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55E54" w14:textId="1154E374" w:rsidR="00283B52" w:rsidRDefault="001E262D" w:rsidP="00873D50">
      <w:pPr>
        <w:pStyle w:val="StandardWeb"/>
        <w:tabs>
          <w:tab w:val="left" w:pos="7830"/>
        </w:tabs>
        <w:spacing w:line="288" w:lineRule="auto"/>
        <w:ind w:right="743"/>
        <w:rPr>
          <w:rFonts w:ascii="Arial" w:hAnsi="Arial" w:cs="Arial"/>
          <w:b/>
          <w:sz w:val="32"/>
          <w:szCs w:val="32"/>
          <w:lang w:val="en-US"/>
        </w:rPr>
      </w:pPr>
      <w:proofErr w:type="spellStart"/>
      <w:r w:rsidRPr="001E262D">
        <w:rPr>
          <w:rFonts w:ascii="Arial" w:hAnsi="Arial" w:cs="Arial"/>
          <w:b/>
          <w:sz w:val="32"/>
          <w:szCs w:val="32"/>
        </w:rPr>
        <w:t>Inteligentní</w:t>
      </w:r>
      <w:proofErr w:type="spellEnd"/>
      <w:r w:rsidRPr="001E262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E262D">
        <w:rPr>
          <w:rFonts w:ascii="Arial" w:hAnsi="Arial" w:cs="Arial"/>
          <w:b/>
          <w:sz w:val="32"/>
          <w:szCs w:val="32"/>
        </w:rPr>
        <w:t>algoritmy</w:t>
      </w:r>
      <w:proofErr w:type="spellEnd"/>
      <w:r w:rsidRPr="001E262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E262D">
        <w:rPr>
          <w:rFonts w:ascii="Arial" w:hAnsi="Arial" w:cs="Arial"/>
          <w:b/>
          <w:sz w:val="32"/>
          <w:szCs w:val="32"/>
        </w:rPr>
        <w:t>zvyšují</w:t>
      </w:r>
      <w:proofErr w:type="spellEnd"/>
      <w:r w:rsidRPr="001E262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E262D">
        <w:rPr>
          <w:rFonts w:ascii="Arial" w:hAnsi="Arial" w:cs="Arial"/>
          <w:b/>
          <w:sz w:val="32"/>
          <w:szCs w:val="32"/>
        </w:rPr>
        <w:t>spolehlivost</w:t>
      </w:r>
      <w:proofErr w:type="spellEnd"/>
      <w:r w:rsidRPr="001E262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E262D">
        <w:rPr>
          <w:rFonts w:ascii="Arial" w:hAnsi="Arial" w:cs="Arial"/>
          <w:b/>
          <w:sz w:val="32"/>
          <w:szCs w:val="32"/>
        </w:rPr>
        <w:t>aplikace</w:t>
      </w:r>
      <w:proofErr w:type="spellEnd"/>
      <w:r w:rsidRPr="001E262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E262D">
        <w:rPr>
          <w:rFonts w:ascii="Arial" w:hAnsi="Arial" w:cs="Arial"/>
          <w:b/>
          <w:sz w:val="32"/>
          <w:szCs w:val="32"/>
        </w:rPr>
        <w:t>plová</w:t>
      </w:r>
      <w:r w:rsidRPr="001E262D">
        <w:rPr>
          <w:rFonts w:ascii="Arial" w:hAnsi="Arial" w:cs="Arial" w:hint="eastAsia"/>
          <w:b/>
          <w:sz w:val="32"/>
          <w:szCs w:val="32"/>
        </w:rPr>
        <w:t>č</w:t>
      </w:r>
      <w:r w:rsidRPr="001E262D">
        <w:rPr>
          <w:rFonts w:ascii="Arial" w:hAnsi="Arial" w:cs="Arial"/>
          <w:b/>
          <w:sz w:val="32"/>
          <w:szCs w:val="32"/>
        </w:rPr>
        <w:t>kových</w:t>
      </w:r>
      <w:proofErr w:type="spellEnd"/>
      <w:r w:rsidRPr="001E262D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1E262D">
        <w:rPr>
          <w:rFonts w:ascii="Arial" w:hAnsi="Arial" w:cs="Arial"/>
          <w:b/>
          <w:sz w:val="32"/>
          <w:szCs w:val="32"/>
        </w:rPr>
        <w:t>pr</w:t>
      </w:r>
      <w:r w:rsidRPr="001E262D">
        <w:rPr>
          <w:rFonts w:ascii="Arial" w:hAnsi="Arial" w:cs="Arial" w:hint="eastAsia"/>
          <w:b/>
          <w:sz w:val="32"/>
          <w:szCs w:val="32"/>
        </w:rPr>
        <w:t>ů</w:t>
      </w:r>
      <w:r w:rsidRPr="001E262D">
        <w:rPr>
          <w:rFonts w:ascii="Arial" w:hAnsi="Arial" w:cs="Arial"/>
          <w:b/>
          <w:sz w:val="32"/>
          <w:szCs w:val="32"/>
        </w:rPr>
        <w:t>tokom</w:t>
      </w:r>
      <w:r w:rsidRPr="001E262D">
        <w:rPr>
          <w:rFonts w:ascii="Arial" w:hAnsi="Arial" w:cs="Arial" w:hint="eastAsia"/>
          <w:b/>
          <w:sz w:val="32"/>
          <w:szCs w:val="32"/>
        </w:rPr>
        <w:t>ě</w:t>
      </w:r>
      <w:r w:rsidRPr="001E262D">
        <w:rPr>
          <w:rFonts w:ascii="Arial" w:hAnsi="Arial" w:cs="Arial"/>
          <w:b/>
          <w:sz w:val="32"/>
          <w:szCs w:val="32"/>
        </w:rPr>
        <w:t>r</w:t>
      </w:r>
      <w:r w:rsidRPr="001E262D">
        <w:rPr>
          <w:rFonts w:ascii="Arial" w:hAnsi="Arial" w:cs="Arial" w:hint="eastAsia"/>
          <w:b/>
          <w:sz w:val="32"/>
          <w:szCs w:val="32"/>
        </w:rPr>
        <w:t>ů</w:t>
      </w:r>
      <w:proofErr w:type="spellEnd"/>
    </w:p>
    <w:p w14:paraId="080DEC62" w14:textId="77777777" w:rsidR="001E262D" w:rsidRPr="001E262D" w:rsidRDefault="001E262D" w:rsidP="001E262D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Rozší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diagnostiky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podle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NE107 o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speciální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diagnostiku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</w:p>
    <w:p w14:paraId="11D3AA19" w14:textId="19322E38" w:rsidR="001E262D" w:rsidRPr="00A4790A" w:rsidRDefault="001E262D" w:rsidP="001E262D">
      <w:pPr>
        <w:pStyle w:val="Listenabsatz"/>
        <w:numPr>
          <w:ilvl w:val="0"/>
          <w:numId w:val="16"/>
        </w:num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Detekce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zablokování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ku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pulzujícího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proud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chybné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montáže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po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provedení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údržby</w:t>
      </w:r>
      <w:proofErr w:type="spellEnd"/>
    </w:p>
    <w:p w14:paraId="424B04E8" w14:textId="77777777" w:rsidR="004A6D8D" w:rsidRPr="00F82039" w:rsidRDefault="004A6D8D" w:rsidP="00F8203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3081830" w14:textId="77777777" w:rsidR="00F9628E" w:rsidRPr="008E2869" w:rsidRDefault="00F9628E" w:rsidP="007E1831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4A6D8D">
        <w:rPr>
          <w:rFonts w:ascii="Arial" w:hAnsi="Arial" w:cs="Arial"/>
          <w:b/>
          <w:color w:val="auto"/>
          <w:sz w:val="20"/>
          <w:szCs w:val="20"/>
          <w:lang w:val="en-US"/>
        </w:rPr>
        <w:t>Text:</w:t>
      </w:r>
    </w:p>
    <w:p w14:paraId="7614E849" w14:textId="00C04A30" w:rsidR="001E262D" w:rsidRDefault="00A4790A" w:rsidP="00E7481C">
      <w:pPr>
        <w:adjustRightInd w:val="0"/>
        <w:spacing w:line="288" w:lineRule="auto"/>
        <w:ind w:right="495"/>
        <w:rPr>
          <w:rFonts w:ascii="Arial" w:hAnsi="Arial" w:cs="Arial"/>
          <w:color w:val="auto"/>
          <w:sz w:val="20"/>
          <w:szCs w:val="20"/>
          <w:lang w:val="en-US"/>
        </w:rPr>
      </w:pP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Duisburg, </w:t>
      </w:r>
      <w:r w:rsidR="00E7481C" w:rsidRPr="00E7481C">
        <w:rPr>
          <w:rFonts w:ascii="Arial" w:hAnsi="Arial" w:cs="Arial"/>
          <w:color w:val="auto"/>
          <w:sz w:val="20"/>
          <w:szCs w:val="20"/>
          <w:lang w:val="en-US"/>
        </w:rPr>
        <w:t xml:space="preserve">4. </w:t>
      </w:r>
      <w:proofErr w:type="spellStart"/>
      <w:r w:rsidR="00E7481C" w:rsidRPr="00E7481C">
        <w:rPr>
          <w:rFonts w:ascii="Arial" w:hAnsi="Arial" w:cs="Arial"/>
          <w:color w:val="auto"/>
          <w:sz w:val="20"/>
          <w:szCs w:val="20"/>
          <w:lang w:val="en-US"/>
        </w:rPr>
        <w:t>srpna</w:t>
      </w:r>
      <w:proofErr w:type="spellEnd"/>
      <w:r w:rsidR="00E7481C" w:rsidRPr="00E7481C">
        <w:rPr>
          <w:rFonts w:ascii="Arial" w:hAnsi="Arial" w:cs="Arial"/>
          <w:color w:val="auto"/>
          <w:sz w:val="20"/>
          <w:szCs w:val="20"/>
          <w:lang w:val="en-US"/>
        </w:rPr>
        <w:t xml:space="preserve"> 2020</w:t>
      </w:r>
      <w:r w:rsidRPr="00A4790A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Pro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kový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H250 M40 je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nyní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dispozici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krom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diagnostiky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elektroniky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také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dopl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ková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diagnostika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aplikace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která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dále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zvyšuje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spolehlivost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použití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Nové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funkce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jsou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zavedeny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prost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ednictvím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inteligentních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softwarových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algoritm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analýzu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signálu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magnetorezistor</w:t>
      </w:r>
      <w:r w:rsidR="001E262D"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="001E262D" w:rsidRPr="001E262D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0B99F737" w14:textId="77777777" w:rsidR="001E262D" w:rsidRPr="001E262D" w:rsidRDefault="001E262D" w:rsidP="001E262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1B203AAC" w14:textId="2CADA93C" w:rsidR="001E262D" w:rsidRDefault="001E262D" w:rsidP="001E262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Stávající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diagnostika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podle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NE107 se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tedy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rozši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uje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diagnostiku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specifickou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kové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ry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stroj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nyní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nap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schopen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zjistit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zablokování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ku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sobené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ne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istotami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médiu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siln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pulzujícím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proud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ním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kapalin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zjiš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ť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ují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pulzace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sobené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pístovými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erpadly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plyn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pak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kompresní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kmity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r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také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signalizuje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obrácenou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polohu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ku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icím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kónusu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chyb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jící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ek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po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dokon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údržby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išt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Signalizaci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jednotlivých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diagnostických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funkcí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je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možno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i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adit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závažnost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prost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ednictvím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t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d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zavedených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souladu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s NAMUR NE107: od "pro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informaci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"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nebo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"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mimo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specifikaci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"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až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po "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poruchu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" s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aktivací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signalizace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chyby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proudovým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výstupem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1D423BBD" w14:textId="77777777" w:rsidR="001E262D" w:rsidRPr="001E262D" w:rsidRDefault="001E262D" w:rsidP="001E262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7860D338" w14:textId="0E324C29" w:rsidR="003C22AD" w:rsidRDefault="001E262D" w:rsidP="001E262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Tyto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nové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funkce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nejen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zvyšují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spolehlivost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použití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, ale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pomocí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slušných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nápravných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opat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umož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ují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optimalizaci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esnosti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ení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životnosti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plová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kových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tokom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r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Vým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modul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na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míst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umož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ň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uje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dodate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č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vybavit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touto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novou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diagnostikou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stávající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E262D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1E262D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1E262D">
        <w:rPr>
          <w:rFonts w:ascii="Arial" w:hAnsi="Arial" w:cs="Arial"/>
          <w:color w:val="auto"/>
          <w:sz w:val="20"/>
          <w:szCs w:val="20"/>
          <w:lang w:val="en-US"/>
        </w:rPr>
        <w:t>stroje</w:t>
      </w:r>
      <w:proofErr w:type="spellEnd"/>
      <w:r w:rsidRPr="001E262D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3AA06E60" w14:textId="77777777" w:rsidR="001E262D" w:rsidRPr="000F119F" w:rsidRDefault="001E262D" w:rsidP="001E262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14:paraId="57C93131" w14:textId="77777777" w:rsidR="00CD6CA1" w:rsidRPr="000F119F" w:rsidRDefault="00930201" w:rsidP="00AA51ED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KROHNE:</w:t>
      </w:r>
    </w:p>
    <w:p w14:paraId="5C711BB6" w14:textId="7A4A41BF" w:rsidR="00C040B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je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dodavatelem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stroj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icích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komplet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služeb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ad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myslových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odv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tví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byla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založena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1921,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sídlí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v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meckém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Duisburgu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má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B95E87" w:rsidRPr="000F119F">
        <w:rPr>
          <w:rFonts w:ascii="Arial" w:hAnsi="Arial" w:cs="Arial"/>
          <w:color w:val="auto"/>
          <w:sz w:val="20"/>
          <w:szCs w:val="20"/>
          <w:lang w:val="en-US"/>
        </w:rPr>
        <w:t>4000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zam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stnanc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nabízí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rozsáhlé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znalosti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aplikací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místní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kontakty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pro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projekty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více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než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100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zemích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usiluje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nejvyšší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kvalitu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výrobk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neustálé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inovace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pat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k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ř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edním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sv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ě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tovým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výrobc</w:t>
      </w:r>
      <w:r w:rsidRPr="000F119F">
        <w:rPr>
          <w:rFonts w:ascii="Arial" w:hAnsi="Arial" w:cs="Arial" w:hint="eastAsia"/>
          <w:color w:val="auto"/>
          <w:sz w:val="20"/>
          <w:szCs w:val="20"/>
          <w:lang w:val="en-US"/>
        </w:rPr>
        <w:t>ů</w:t>
      </w:r>
      <w:r w:rsidRPr="000F119F">
        <w:rPr>
          <w:rFonts w:ascii="Arial" w:hAnsi="Arial" w:cs="Arial"/>
          <w:color w:val="auto"/>
          <w:sz w:val="20"/>
          <w:szCs w:val="20"/>
          <w:lang w:val="en-US"/>
        </w:rPr>
        <w:t>m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procesní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0F119F">
        <w:rPr>
          <w:rFonts w:ascii="Arial" w:hAnsi="Arial" w:cs="Arial"/>
          <w:color w:val="auto"/>
          <w:sz w:val="20"/>
          <w:szCs w:val="20"/>
          <w:lang w:val="en-US"/>
        </w:rPr>
        <w:t>instrumentace</w:t>
      </w:r>
      <w:proofErr w:type="spellEnd"/>
      <w:r w:rsidRPr="000F119F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14:paraId="7A40F911" w14:textId="77777777" w:rsidR="00A4790A" w:rsidRPr="000F119F" w:rsidRDefault="00A4790A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</w:p>
    <w:p w14:paraId="29A00D38" w14:textId="77777777" w:rsidR="00CC713C" w:rsidRDefault="00CC713C" w:rsidP="00C040BA">
      <w:pPr>
        <w:adjustRightInd w:val="0"/>
        <w:spacing w:line="288" w:lineRule="auto"/>
        <w:ind w:right="495"/>
        <w:jc w:val="both"/>
        <w:rPr>
          <w:rFonts w:ascii="Arial" w:hAnsi="Arial"/>
          <w:b/>
          <w:sz w:val="20"/>
          <w:szCs w:val="20"/>
          <w:lang w:val="en-US"/>
        </w:rPr>
      </w:pPr>
      <w:proofErr w:type="spellStart"/>
      <w:r w:rsidRPr="00A4790A">
        <w:rPr>
          <w:rFonts w:ascii="Arial" w:hAnsi="Arial"/>
          <w:b/>
          <w:sz w:val="20"/>
          <w:szCs w:val="20"/>
          <w:lang w:val="en-GB"/>
        </w:rPr>
        <w:t>Obrázek</w:t>
      </w:r>
      <w:proofErr w:type="spellEnd"/>
      <w:r w:rsidR="00A4790A" w:rsidRPr="00A4790A">
        <w:rPr>
          <w:rFonts w:ascii="Arial" w:hAnsi="Arial"/>
          <w:b/>
          <w:sz w:val="20"/>
          <w:szCs w:val="20"/>
          <w:lang w:val="en-GB"/>
        </w:rPr>
        <w:t xml:space="preserve"> 1</w:t>
      </w:r>
      <w:r w:rsidRPr="00A4790A">
        <w:rPr>
          <w:rFonts w:ascii="Arial" w:hAnsi="Arial"/>
          <w:b/>
          <w:sz w:val="20"/>
          <w:szCs w:val="20"/>
          <w:lang w:val="en-GB"/>
        </w:rPr>
        <w:t>:</w:t>
      </w:r>
    </w:p>
    <w:p w14:paraId="7C27E38C" w14:textId="27934904" w:rsidR="00790CD5" w:rsidRPr="00C56154" w:rsidRDefault="001E262D" w:rsidP="004D4903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r>
        <w:rPr>
          <w:rFonts w:ascii="Arial" w:hAnsi="Arial"/>
          <w:noProof/>
          <w:color w:val="auto"/>
          <w:sz w:val="20"/>
          <w:szCs w:val="20"/>
          <w:lang w:val="en-US"/>
        </w:rPr>
        <w:drawing>
          <wp:inline distT="0" distB="0" distL="0" distR="0" wp14:anchorId="719192AC" wp14:editId="35EABB7F">
            <wp:extent cx="2650031" cy="192405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91" cy="1932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3F46C" w14:textId="499E92F7" w:rsidR="003815BC" w:rsidRDefault="00CC713C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/>
          <w:color w:val="auto"/>
          <w:sz w:val="20"/>
          <w:szCs w:val="20"/>
          <w:lang w:val="en-US"/>
        </w:rPr>
      </w:pPr>
      <w:proofErr w:type="spellStart"/>
      <w:r w:rsidRPr="004A6D8D">
        <w:rPr>
          <w:rFonts w:ascii="Arial" w:hAnsi="Arial"/>
          <w:b/>
          <w:sz w:val="20"/>
          <w:szCs w:val="20"/>
          <w:lang w:val="en-US"/>
        </w:rPr>
        <w:t>Titulek</w:t>
      </w:r>
      <w:proofErr w:type="spellEnd"/>
      <w:r w:rsidRPr="004A6D8D">
        <w:rPr>
          <w:rFonts w:ascii="Arial" w:hAnsi="Arial"/>
          <w:b/>
          <w:sz w:val="20"/>
          <w:szCs w:val="20"/>
          <w:lang w:val="en-US"/>
        </w:rPr>
        <w:t xml:space="preserve">: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Plová</w:t>
      </w:r>
      <w:r w:rsidR="001E262D" w:rsidRPr="001E262D">
        <w:rPr>
          <w:rFonts w:ascii="Arial" w:hAnsi="Arial" w:hint="eastAsia"/>
          <w:color w:val="auto"/>
          <w:sz w:val="20"/>
          <w:szCs w:val="20"/>
          <w:lang w:val="en-US"/>
        </w:rPr>
        <w:t>č</w:t>
      </w:r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kový</w:t>
      </w:r>
      <w:proofErr w:type="spellEnd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pr</w:t>
      </w:r>
      <w:r w:rsidR="001E262D" w:rsidRPr="001E262D">
        <w:rPr>
          <w:rFonts w:ascii="Arial" w:hAnsi="Arial" w:hint="eastAsia"/>
          <w:color w:val="auto"/>
          <w:sz w:val="20"/>
          <w:szCs w:val="20"/>
          <w:lang w:val="en-US"/>
        </w:rPr>
        <w:t>ů</w:t>
      </w:r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tokom</w:t>
      </w:r>
      <w:r w:rsidR="001E262D" w:rsidRPr="001E262D">
        <w:rPr>
          <w:rFonts w:ascii="Arial" w:hAnsi="Arial" w:hint="eastAsia"/>
          <w:color w:val="auto"/>
          <w:sz w:val="20"/>
          <w:szCs w:val="20"/>
          <w:lang w:val="en-US"/>
        </w:rPr>
        <w:t>ě</w:t>
      </w:r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r</w:t>
      </w:r>
      <w:proofErr w:type="spellEnd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 xml:space="preserve"> H250 M40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nyní</w:t>
      </w:r>
      <w:proofErr w:type="spellEnd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umož</w:t>
      </w:r>
      <w:r w:rsidR="001E262D" w:rsidRPr="001E262D">
        <w:rPr>
          <w:rFonts w:ascii="Arial" w:hAnsi="Arial" w:hint="eastAsia"/>
          <w:color w:val="auto"/>
          <w:sz w:val="20"/>
          <w:szCs w:val="20"/>
          <w:lang w:val="en-US"/>
        </w:rPr>
        <w:t>ň</w:t>
      </w:r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uje</w:t>
      </w:r>
      <w:proofErr w:type="spellEnd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i</w:t>
      </w:r>
      <w:proofErr w:type="spellEnd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dopl</w:t>
      </w:r>
      <w:r w:rsidR="001E262D" w:rsidRPr="001E262D">
        <w:rPr>
          <w:rFonts w:ascii="Arial" w:hAnsi="Arial" w:hint="eastAsia"/>
          <w:color w:val="auto"/>
          <w:sz w:val="20"/>
          <w:szCs w:val="20"/>
          <w:lang w:val="en-US"/>
        </w:rPr>
        <w:t>ň</w:t>
      </w:r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kovou</w:t>
      </w:r>
      <w:proofErr w:type="spellEnd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diagnostiku</w:t>
      </w:r>
      <w:proofErr w:type="spellEnd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 xml:space="preserve"> </w:t>
      </w:r>
      <w:proofErr w:type="spellStart"/>
      <w:r w:rsidR="001E262D" w:rsidRPr="001E262D">
        <w:rPr>
          <w:rFonts w:ascii="Arial" w:hAnsi="Arial"/>
          <w:color w:val="auto"/>
          <w:sz w:val="20"/>
          <w:szCs w:val="20"/>
          <w:lang w:val="en-US"/>
        </w:rPr>
        <w:t>aplikace</w:t>
      </w:r>
      <w:proofErr w:type="spellEnd"/>
    </w:p>
    <w:p w14:paraId="26DC53C9" w14:textId="77777777" w:rsidR="003C22AD" w:rsidRDefault="003C22AD" w:rsidP="003C22AD">
      <w:pPr>
        <w:tabs>
          <w:tab w:val="right" w:pos="9540"/>
        </w:tabs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GB"/>
        </w:rPr>
      </w:pPr>
    </w:p>
    <w:p w14:paraId="6D00C056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Vydáno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:</w:t>
      </w:r>
    </w:p>
    <w:p w14:paraId="50DF913C" w14:textId="77777777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KROHNE 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Messtechnik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> GmbH</w:t>
      </w:r>
    </w:p>
    <w:p w14:paraId="2BD39D8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Ludwig-</w:t>
      </w:r>
      <w:proofErr w:type="spellStart"/>
      <w:r w:rsidRPr="00B95E87">
        <w:rPr>
          <w:rFonts w:ascii="Arial" w:hAnsi="Arial" w:cs="Arial"/>
          <w:sz w:val="20"/>
          <w:szCs w:val="20"/>
          <w:lang w:val="en-GB"/>
        </w:rPr>
        <w:t>Krohne</w:t>
      </w:r>
      <w:proofErr w:type="spellEnd"/>
      <w:r w:rsidRPr="00B95E87">
        <w:rPr>
          <w:rFonts w:ascii="Arial" w:hAnsi="Arial" w:cs="Arial"/>
          <w:sz w:val="20"/>
          <w:szCs w:val="20"/>
          <w:lang w:val="en-GB"/>
        </w:rPr>
        <w:t xml:space="preserve">-Str. </w:t>
      </w:r>
      <w:r w:rsidRPr="00E44678">
        <w:rPr>
          <w:rFonts w:ascii="Arial" w:hAnsi="Arial" w:cs="Arial"/>
          <w:sz w:val="20"/>
          <w:szCs w:val="20"/>
          <w:lang w:val="en-GB"/>
        </w:rPr>
        <w:t>5</w:t>
      </w:r>
    </w:p>
    <w:p w14:paraId="704E87F3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E44678">
        <w:rPr>
          <w:rFonts w:ascii="Arial" w:hAnsi="Arial" w:cs="Arial"/>
          <w:sz w:val="20"/>
          <w:szCs w:val="20"/>
          <w:lang w:val="en-GB"/>
        </w:rPr>
        <w:t>47058 Duisburg</w:t>
      </w:r>
    </w:p>
    <w:p w14:paraId="0FC25B8F" w14:textId="77777777" w:rsidR="00F9628E" w:rsidRPr="00E44678" w:rsidRDefault="00E7481C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9" w:history="1">
        <w:r w:rsidR="00C31D97" w:rsidRPr="00E44678">
          <w:rPr>
            <w:rStyle w:val="Hyperlink"/>
            <w:rFonts w:ascii="Arial" w:hAnsi="Arial" w:cs="Arial"/>
            <w:sz w:val="20"/>
            <w:szCs w:val="20"/>
            <w:lang w:val="en-GB"/>
          </w:rPr>
          <w:t>www.krohne.com</w:t>
        </w:r>
      </w:hyperlink>
    </w:p>
    <w:p w14:paraId="2E3F2E2E" w14:textId="77777777" w:rsidR="00F9628E" w:rsidRPr="00E44678" w:rsidRDefault="00F9628E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</w:p>
    <w:p w14:paraId="48DB5B26" w14:textId="77777777" w:rsidR="00F9628E" w:rsidRPr="00E44678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Tiskový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E44678">
        <w:rPr>
          <w:rFonts w:ascii="Arial" w:hAnsi="Arial" w:cs="Arial"/>
          <w:sz w:val="20"/>
          <w:szCs w:val="20"/>
          <w:lang w:val="en-GB"/>
        </w:rPr>
        <w:t>kontakt</w:t>
      </w:r>
      <w:proofErr w:type="spellEnd"/>
      <w:r w:rsidRPr="00E44678">
        <w:rPr>
          <w:rFonts w:ascii="Arial" w:hAnsi="Arial" w:cs="Arial"/>
          <w:sz w:val="20"/>
          <w:szCs w:val="20"/>
          <w:lang w:val="en-GB"/>
        </w:rPr>
        <w:t>:</w:t>
      </w:r>
    </w:p>
    <w:p w14:paraId="2244A2BD" w14:textId="7F6D91BB" w:rsidR="00F9628E" w:rsidRPr="00B95E87" w:rsidRDefault="00F9628E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 xml:space="preserve">Jörg Holtmann, </w:t>
      </w:r>
      <w:r w:rsidR="00B95E87" w:rsidRPr="00B95E87">
        <w:rPr>
          <w:rFonts w:ascii="Arial" w:hAnsi="Arial" w:cs="Arial"/>
          <w:sz w:val="20"/>
          <w:szCs w:val="20"/>
          <w:lang w:val="en-GB"/>
        </w:rPr>
        <w:t>Head</w:t>
      </w:r>
      <w:r w:rsidR="00B95E87">
        <w:rPr>
          <w:rFonts w:ascii="Arial" w:hAnsi="Arial" w:cs="Arial"/>
          <w:sz w:val="20"/>
          <w:szCs w:val="20"/>
          <w:lang w:val="en-GB"/>
        </w:rPr>
        <w:t xml:space="preserve"> of Corporate Communications KROHNE Group</w:t>
      </w:r>
    </w:p>
    <w:p w14:paraId="3E23EFA6" w14:textId="77777777" w:rsidR="00F9628E" w:rsidRPr="00B95E87" w:rsidRDefault="00984C32" w:rsidP="00F9628E">
      <w:pPr>
        <w:spacing w:line="288" w:lineRule="auto"/>
        <w:rPr>
          <w:rFonts w:ascii="Arial" w:hAnsi="Arial" w:cs="Arial"/>
          <w:sz w:val="20"/>
          <w:szCs w:val="20"/>
          <w:lang w:val="en-GB"/>
        </w:rPr>
      </w:pPr>
      <w:r w:rsidRPr="00B95E87">
        <w:rPr>
          <w:rFonts w:ascii="Arial" w:hAnsi="Arial" w:cs="Arial"/>
          <w:sz w:val="20"/>
          <w:szCs w:val="20"/>
          <w:lang w:val="en-GB"/>
        </w:rPr>
        <w:t>Tel: +49 203 301 4511</w:t>
      </w:r>
    </w:p>
    <w:p w14:paraId="03AD759F" w14:textId="77777777" w:rsidR="00F9628E" w:rsidRPr="00B95E87" w:rsidRDefault="00E7481C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en-GB"/>
        </w:rPr>
      </w:pPr>
      <w:hyperlink r:id="rId10" w:history="1">
        <w:r w:rsidR="00C31D97" w:rsidRPr="00B95E87">
          <w:rPr>
            <w:rStyle w:val="Hyperlink"/>
            <w:rFonts w:ascii="Arial" w:hAnsi="Arial" w:cs="Arial"/>
            <w:sz w:val="20"/>
            <w:szCs w:val="20"/>
            <w:lang w:val="en-GB"/>
          </w:rPr>
          <w:t>j.holtmann@krohne.com</w:t>
        </w:r>
      </w:hyperlink>
    </w:p>
    <w:sectPr w:rsidR="00F9628E" w:rsidRPr="00B95E87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D966E5" w14:textId="77777777" w:rsidR="00490EF4" w:rsidRDefault="00490EF4">
      <w:r>
        <w:separator/>
      </w:r>
    </w:p>
  </w:endnote>
  <w:endnote w:type="continuationSeparator" w:id="0">
    <w:p w14:paraId="7D0FB181" w14:textId="77777777" w:rsidR="00490EF4" w:rsidRDefault="0049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296CD9" w:rsidRPr="00545162" w14:paraId="20559532" w14:textId="77777777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14:paraId="10356BD6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14:paraId="6C76B047" w14:textId="77777777" w:rsidR="00296CD9" w:rsidRPr="00545162" w:rsidRDefault="00296CD9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82039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ascii="Arial" w:hAnsi="Arial" w:cs="Arial"/>
              <w:sz w:val="16"/>
              <w:szCs w:val="16"/>
            </w:rPr>
            <w:t>/</w:t>
          </w:r>
          <w:r>
            <w:rPr>
              <w:noProof/>
            </w:rPr>
            <w:fldChar w:fldCharType="begin"/>
          </w:r>
          <w:r w:rsidR="00102EE2">
            <w:rPr>
              <w:noProof/>
            </w:rPr>
            <w:instrText xml:space="preserve"> NUMPAGES </w:instrText>
          </w:r>
          <w:r>
            <w:rPr>
              <w:noProof/>
            </w:rPr>
            <w:fldChar w:fldCharType="separate"/>
          </w:r>
          <w:r w:rsidR="00F82039">
            <w:rPr>
              <w:noProof/>
            </w:rPr>
            <w:t>2</w:t>
          </w:r>
          <w:r>
            <w:fldChar w:fldCharType="end"/>
          </w:r>
        </w:p>
      </w:tc>
    </w:tr>
  </w:tbl>
  <w:p w14:paraId="0E496D51" w14:textId="77777777" w:rsidR="00296CD9" w:rsidRDefault="00296C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6BBA3" w14:textId="77777777" w:rsidR="00490EF4" w:rsidRDefault="00490EF4">
      <w:r>
        <w:separator/>
      </w:r>
    </w:p>
  </w:footnote>
  <w:footnote w:type="continuationSeparator" w:id="0">
    <w:p w14:paraId="24012997" w14:textId="77777777" w:rsidR="00490EF4" w:rsidRDefault="0049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7DBC0" w14:textId="77777777" w:rsidR="00296CD9" w:rsidRDefault="00296CD9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7780FD" wp14:editId="089C41F4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D9AF186" wp14:editId="6C30913F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410990" w14:textId="77777777" w:rsidR="00296CD9" w:rsidRDefault="00296CD9" w:rsidP="00AA366C">
                          <w:pPr>
                            <w:pStyle w:val="1CDPressRelease"/>
                          </w:pPr>
                          <w:proofErr w:type="spellStart"/>
                          <w:r>
                            <w:rPr>
                              <w:rFonts w:cs="Arial"/>
                            </w:rPr>
                            <w:t>Tisková</w:t>
                          </w:r>
                          <w:proofErr w:type="spellEnd"/>
                          <w:r>
                            <w:rPr>
                              <w:rFonts w:cs="Arial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</w:rPr>
                            <w:t>zpráva</w:t>
                          </w:r>
                          <w:proofErr w:type="spellEnd"/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9AF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" stroked="f" strokecolor="blue" strokeweight="0">
              <v:textbox style="layout-flow:vertical;mso-layout-flow-alt:bottom-to-top;mso-fit-shape-to-text:t" inset=",,,0">
                <w:txbxContent>
                  <w:p w14:paraId="1E410990" w14:textId="77777777" w:rsidR="00296CD9" w:rsidRDefault="00296CD9" w:rsidP="00AA366C">
                    <w:pPr>
                      <w:pStyle w:val="1CDPressRelease"/>
                    </w:pPr>
                    <w:proofErr w:type="spellStart"/>
                    <w:r>
                      <w:rPr>
                        <w:rFonts w:cs="Arial"/>
                      </w:rPr>
                      <w:t>Tisková</w:t>
                    </w:r>
                    <w:proofErr w:type="spellEnd"/>
                    <w:r>
                      <w:rPr>
                        <w:rFonts w:cs="Arial"/>
                      </w:rPr>
                      <w:t xml:space="preserve"> </w:t>
                    </w:r>
                    <w:proofErr w:type="spellStart"/>
                    <w:r>
                      <w:rPr>
                        <w:rFonts w:cs="Arial"/>
                      </w:rPr>
                      <w:t>zpráva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1A8296E"/>
    <w:multiLevelType w:val="multilevel"/>
    <w:tmpl w:val="327649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D32D9"/>
    <w:multiLevelType w:val="hybridMultilevel"/>
    <w:tmpl w:val="D098E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B570F"/>
    <w:multiLevelType w:val="multilevel"/>
    <w:tmpl w:val="657E1692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32281"/>
    <w:multiLevelType w:val="multilevel"/>
    <w:tmpl w:val="C32CF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73A18"/>
    <w:multiLevelType w:val="multilevel"/>
    <w:tmpl w:val="B4D283A4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17DD4"/>
    <w:multiLevelType w:val="hybridMultilevel"/>
    <w:tmpl w:val="036ED1AA"/>
    <w:lvl w:ilvl="0" w:tplc="F5DCA52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8321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18594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87FA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8E019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B6D9F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034F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1C55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A84C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C1CA3"/>
    <w:multiLevelType w:val="hybridMultilevel"/>
    <w:tmpl w:val="A6CA181C"/>
    <w:lvl w:ilvl="0" w:tplc="6DF0224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87DD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662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048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8C3DD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AE5D6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784E5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E4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C3A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5"/>
  </w:num>
  <w:num w:numId="7">
    <w:abstractNumId w:val="17"/>
  </w:num>
  <w:num w:numId="8">
    <w:abstractNumId w:val="13"/>
  </w:num>
  <w:num w:numId="9">
    <w:abstractNumId w:val="14"/>
  </w:num>
  <w:num w:numId="10">
    <w:abstractNumId w:val="7"/>
  </w:num>
  <w:num w:numId="11">
    <w:abstractNumId w:val="9"/>
  </w:num>
  <w:num w:numId="12">
    <w:abstractNumId w:val="19"/>
  </w:num>
  <w:num w:numId="13">
    <w:abstractNumId w:val="4"/>
  </w:num>
  <w:num w:numId="14">
    <w:abstractNumId w:val="0"/>
  </w:num>
  <w:num w:numId="15">
    <w:abstractNumId w:val="12"/>
  </w:num>
  <w:num w:numId="16">
    <w:abstractNumId w:val="8"/>
  </w:num>
  <w:num w:numId="17">
    <w:abstractNumId w:val="6"/>
  </w:num>
  <w:num w:numId="18">
    <w:abstractNumId w:val="1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D2"/>
    <w:rsid w:val="00000D38"/>
    <w:rsid w:val="00002562"/>
    <w:rsid w:val="000030FD"/>
    <w:rsid w:val="000052A6"/>
    <w:rsid w:val="0000594C"/>
    <w:rsid w:val="0000699A"/>
    <w:rsid w:val="0000785F"/>
    <w:rsid w:val="00007CD7"/>
    <w:rsid w:val="000103E9"/>
    <w:rsid w:val="00015BA7"/>
    <w:rsid w:val="00016553"/>
    <w:rsid w:val="00020021"/>
    <w:rsid w:val="00020A69"/>
    <w:rsid w:val="00025C68"/>
    <w:rsid w:val="000264AD"/>
    <w:rsid w:val="00026ED4"/>
    <w:rsid w:val="00031AC0"/>
    <w:rsid w:val="00032C4E"/>
    <w:rsid w:val="00033B45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46070"/>
    <w:rsid w:val="00051B49"/>
    <w:rsid w:val="000522AA"/>
    <w:rsid w:val="0005236C"/>
    <w:rsid w:val="00055E1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3C6"/>
    <w:rsid w:val="000656C0"/>
    <w:rsid w:val="0006592C"/>
    <w:rsid w:val="00065B3A"/>
    <w:rsid w:val="000660D9"/>
    <w:rsid w:val="000672DB"/>
    <w:rsid w:val="00067E3A"/>
    <w:rsid w:val="00071177"/>
    <w:rsid w:val="000716D4"/>
    <w:rsid w:val="00071762"/>
    <w:rsid w:val="00072351"/>
    <w:rsid w:val="0007437D"/>
    <w:rsid w:val="000744D8"/>
    <w:rsid w:val="000765C3"/>
    <w:rsid w:val="00077C9D"/>
    <w:rsid w:val="00082ABD"/>
    <w:rsid w:val="00082D25"/>
    <w:rsid w:val="00084215"/>
    <w:rsid w:val="000853F6"/>
    <w:rsid w:val="000855BA"/>
    <w:rsid w:val="000871FB"/>
    <w:rsid w:val="000877EA"/>
    <w:rsid w:val="00087B4B"/>
    <w:rsid w:val="000928A0"/>
    <w:rsid w:val="000929FA"/>
    <w:rsid w:val="00093A5A"/>
    <w:rsid w:val="00096BD4"/>
    <w:rsid w:val="000A219A"/>
    <w:rsid w:val="000A2319"/>
    <w:rsid w:val="000A2F4F"/>
    <w:rsid w:val="000A3543"/>
    <w:rsid w:val="000A6496"/>
    <w:rsid w:val="000B10D7"/>
    <w:rsid w:val="000B163C"/>
    <w:rsid w:val="000B1783"/>
    <w:rsid w:val="000B25AE"/>
    <w:rsid w:val="000B3292"/>
    <w:rsid w:val="000B32DB"/>
    <w:rsid w:val="000B4072"/>
    <w:rsid w:val="000B71E7"/>
    <w:rsid w:val="000C248F"/>
    <w:rsid w:val="000C3008"/>
    <w:rsid w:val="000C33E3"/>
    <w:rsid w:val="000C6FEB"/>
    <w:rsid w:val="000D056B"/>
    <w:rsid w:val="000D242E"/>
    <w:rsid w:val="000D2D4C"/>
    <w:rsid w:val="000D2E2A"/>
    <w:rsid w:val="000D41AE"/>
    <w:rsid w:val="000D4750"/>
    <w:rsid w:val="000D51A7"/>
    <w:rsid w:val="000D6C7E"/>
    <w:rsid w:val="000D7F9D"/>
    <w:rsid w:val="000E1775"/>
    <w:rsid w:val="000E2DB4"/>
    <w:rsid w:val="000E426E"/>
    <w:rsid w:val="000E4805"/>
    <w:rsid w:val="000E4842"/>
    <w:rsid w:val="000E6285"/>
    <w:rsid w:val="000E7C90"/>
    <w:rsid w:val="000F0095"/>
    <w:rsid w:val="000F0392"/>
    <w:rsid w:val="000F056F"/>
    <w:rsid w:val="000F0904"/>
    <w:rsid w:val="000F0D5C"/>
    <w:rsid w:val="000F0E6C"/>
    <w:rsid w:val="000F119F"/>
    <w:rsid w:val="000F1B1A"/>
    <w:rsid w:val="000F2177"/>
    <w:rsid w:val="000F28A2"/>
    <w:rsid w:val="000F3018"/>
    <w:rsid w:val="000F3929"/>
    <w:rsid w:val="000F3BC7"/>
    <w:rsid w:val="000F3E33"/>
    <w:rsid w:val="000F3EF8"/>
    <w:rsid w:val="000F4488"/>
    <w:rsid w:val="000F4A15"/>
    <w:rsid w:val="000F4D4B"/>
    <w:rsid w:val="000F53B8"/>
    <w:rsid w:val="000F668C"/>
    <w:rsid w:val="000F6D9C"/>
    <w:rsid w:val="000F7AB1"/>
    <w:rsid w:val="000F7E73"/>
    <w:rsid w:val="00100744"/>
    <w:rsid w:val="00100B15"/>
    <w:rsid w:val="00102564"/>
    <w:rsid w:val="00102DE9"/>
    <w:rsid w:val="00102EE2"/>
    <w:rsid w:val="001059FF"/>
    <w:rsid w:val="0010689A"/>
    <w:rsid w:val="001075D7"/>
    <w:rsid w:val="001109DF"/>
    <w:rsid w:val="00111C14"/>
    <w:rsid w:val="00112FB2"/>
    <w:rsid w:val="001131ED"/>
    <w:rsid w:val="0011432A"/>
    <w:rsid w:val="0011529D"/>
    <w:rsid w:val="001173FF"/>
    <w:rsid w:val="00121E2A"/>
    <w:rsid w:val="00123A77"/>
    <w:rsid w:val="00123B57"/>
    <w:rsid w:val="00124FFF"/>
    <w:rsid w:val="0012594C"/>
    <w:rsid w:val="0012617A"/>
    <w:rsid w:val="0012623A"/>
    <w:rsid w:val="00127519"/>
    <w:rsid w:val="001304C4"/>
    <w:rsid w:val="00130BFC"/>
    <w:rsid w:val="001313A3"/>
    <w:rsid w:val="00131CD4"/>
    <w:rsid w:val="00135A05"/>
    <w:rsid w:val="00136CA8"/>
    <w:rsid w:val="00137E90"/>
    <w:rsid w:val="0014124C"/>
    <w:rsid w:val="0014167E"/>
    <w:rsid w:val="00143A0E"/>
    <w:rsid w:val="00143B37"/>
    <w:rsid w:val="00147253"/>
    <w:rsid w:val="00147FCC"/>
    <w:rsid w:val="00151C05"/>
    <w:rsid w:val="00151F82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65C1E"/>
    <w:rsid w:val="00170597"/>
    <w:rsid w:val="001729E5"/>
    <w:rsid w:val="00172B7C"/>
    <w:rsid w:val="00173C39"/>
    <w:rsid w:val="00174D0A"/>
    <w:rsid w:val="001756D5"/>
    <w:rsid w:val="001757C8"/>
    <w:rsid w:val="001758B6"/>
    <w:rsid w:val="00176393"/>
    <w:rsid w:val="001770F2"/>
    <w:rsid w:val="0018083E"/>
    <w:rsid w:val="00180913"/>
    <w:rsid w:val="00180AF3"/>
    <w:rsid w:val="00181EF0"/>
    <w:rsid w:val="00182FD2"/>
    <w:rsid w:val="00185A61"/>
    <w:rsid w:val="00185F3A"/>
    <w:rsid w:val="00187151"/>
    <w:rsid w:val="00187374"/>
    <w:rsid w:val="00187E15"/>
    <w:rsid w:val="00187FE7"/>
    <w:rsid w:val="001907BA"/>
    <w:rsid w:val="001913DE"/>
    <w:rsid w:val="00191400"/>
    <w:rsid w:val="001A1B34"/>
    <w:rsid w:val="001A29BB"/>
    <w:rsid w:val="001A4528"/>
    <w:rsid w:val="001A585C"/>
    <w:rsid w:val="001A624C"/>
    <w:rsid w:val="001A6673"/>
    <w:rsid w:val="001B05D1"/>
    <w:rsid w:val="001B1CF7"/>
    <w:rsid w:val="001B2D6D"/>
    <w:rsid w:val="001B423D"/>
    <w:rsid w:val="001B6D01"/>
    <w:rsid w:val="001B711A"/>
    <w:rsid w:val="001B7A03"/>
    <w:rsid w:val="001C0F3F"/>
    <w:rsid w:val="001C3197"/>
    <w:rsid w:val="001C3AC4"/>
    <w:rsid w:val="001C5060"/>
    <w:rsid w:val="001C5964"/>
    <w:rsid w:val="001C65DF"/>
    <w:rsid w:val="001C6EC6"/>
    <w:rsid w:val="001C7042"/>
    <w:rsid w:val="001C78EC"/>
    <w:rsid w:val="001D34F8"/>
    <w:rsid w:val="001D3789"/>
    <w:rsid w:val="001D6475"/>
    <w:rsid w:val="001E06D8"/>
    <w:rsid w:val="001E1E26"/>
    <w:rsid w:val="001E262D"/>
    <w:rsid w:val="001E274F"/>
    <w:rsid w:val="001E45D2"/>
    <w:rsid w:val="001E4AE9"/>
    <w:rsid w:val="001E6739"/>
    <w:rsid w:val="001E6B03"/>
    <w:rsid w:val="001E772E"/>
    <w:rsid w:val="001E7F67"/>
    <w:rsid w:val="001F2D34"/>
    <w:rsid w:val="001F3C27"/>
    <w:rsid w:val="001F5383"/>
    <w:rsid w:val="001F7F68"/>
    <w:rsid w:val="002003ED"/>
    <w:rsid w:val="00200FBC"/>
    <w:rsid w:val="002010BF"/>
    <w:rsid w:val="00203A98"/>
    <w:rsid w:val="002048CF"/>
    <w:rsid w:val="0021028B"/>
    <w:rsid w:val="00210DED"/>
    <w:rsid w:val="00211766"/>
    <w:rsid w:val="00211CA4"/>
    <w:rsid w:val="002120DA"/>
    <w:rsid w:val="00212A60"/>
    <w:rsid w:val="002141B1"/>
    <w:rsid w:val="0021497B"/>
    <w:rsid w:val="00215498"/>
    <w:rsid w:val="00216722"/>
    <w:rsid w:val="002168FB"/>
    <w:rsid w:val="00220A1D"/>
    <w:rsid w:val="00222360"/>
    <w:rsid w:val="002243AD"/>
    <w:rsid w:val="00225000"/>
    <w:rsid w:val="00226A90"/>
    <w:rsid w:val="00227E33"/>
    <w:rsid w:val="0023084E"/>
    <w:rsid w:val="002313D5"/>
    <w:rsid w:val="0023310C"/>
    <w:rsid w:val="00235C34"/>
    <w:rsid w:val="002373EB"/>
    <w:rsid w:val="0024053C"/>
    <w:rsid w:val="002414B5"/>
    <w:rsid w:val="00242CD6"/>
    <w:rsid w:val="002433AD"/>
    <w:rsid w:val="0024635F"/>
    <w:rsid w:val="002471EC"/>
    <w:rsid w:val="00250B62"/>
    <w:rsid w:val="0025539F"/>
    <w:rsid w:val="002559E1"/>
    <w:rsid w:val="002567BA"/>
    <w:rsid w:val="002601BC"/>
    <w:rsid w:val="00261ED4"/>
    <w:rsid w:val="00261FEF"/>
    <w:rsid w:val="002625AB"/>
    <w:rsid w:val="00263BDB"/>
    <w:rsid w:val="00264B0B"/>
    <w:rsid w:val="002655F6"/>
    <w:rsid w:val="00265876"/>
    <w:rsid w:val="002658EE"/>
    <w:rsid w:val="00266613"/>
    <w:rsid w:val="002671B4"/>
    <w:rsid w:val="00267307"/>
    <w:rsid w:val="00270A0C"/>
    <w:rsid w:val="00270FE5"/>
    <w:rsid w:val="0027198F"/>
    <w:rsid w:val="00271CB7"/>
    <w:rsid w:val="00272441"/>
    <w:rsid w:val="00275176"/>
    <w:rsid w:val="0027675D"/>
    <w:rsid w:val="00277C28"/>
    <w:rsid w:val="00280B27"/>
    <w:rsid w:val="00280BBF"/>
    <w:rsid w:val="0028321E"/>
    <w:rsid w:val="002838A4"/>
    <w:rsid w:val="00283B52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A5ED8"/>
    <w:rsid w:val="002B1664"/>
    <w:rsid w:val="002B3874"/>
    <w:rsid w:val="002B39CA"/>
    <w:rsid w:val="002B5556"/>
    <w:rsid w:val="002B6FC7"/>
    <w:rsid w:val="002C0E24"/>
    <w:rsid w:val="002D0FC5"/>
    <w:rsid w:val="002D2BF4"/>
    <w:rsid w:val="002D2D53"/>
    <w:rsid w:val="002D41FC"/>
    <w:rsid w:val="002D554F"/>
    <w:rsid w:val="002D60C2"/>
    <w:rsid w:val="002D688B"/>
    <w:rsid w:val="002E122A"/>
    <w:rsid w:val="002E23EA"/>
    <w:rsid w:val="002E30F9"/>
    <w:rsid w:val="002E348E"/>
    <w:rsid w:val="002E3991"/>
    <w:rsid w:val="002E3B3C"/>
    <w:rsid w:val="002E49BB"/>
    <w:rsid w:val="002E5158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068B6"/>
    <w:rsid w:val="00310637"/>
    <w:rsid w:val="003124F0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933"/>
    <w:rsid w:val="00327BC5"/>
    <w:rsid w:val="00330EFA"/>
    <w:rsid w:val="0033408D"/>
    <w:rsid w:val="003344FE"/>
    <w:rsid w:val="0033690A"/>
    <w:rsid w:val="00336D59"/>
    <w:rsid w:val="00337EBD"/>
    <w:rsid w:val="003402FC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6013C"/>
    <w:rsid w:val="0036338C"/>
    <w:rsid w:val="00363D6B"/>
    <w:rsid w:val="0036419D"/>
    <w:rsid w:val="003664B2"/>
    <w:rsid w:val="00371ABA"/>
    <w:rsid w:val="00372247"/>
    <w:rsid w:val="00372700"/>
    <w:rsid w:val="00372CB1"/>
    <w:rsid w:val="003738ED"/>
    <w:rsid w:val="003765CF"/>
    <w:rsid w:val="0037737D"/>
    <w:rsid w:val="003815BC"/>
    <w:rsid w:val="0038277D"/>
    <w:rsid w:val="003840E6"/>
    <w:rsid w:val="003858AE"/>
    <w:rsid w:val="003859E8"/>
    <w:rsid w:val="00385D86"/>
    <w:rsid w:val="00386290"/>
    <w:rsid w:val="00386338"/>
    <w:rsid w:val="003902B6"/>
    <w:rsid w:val="003904CB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29BB"/>
    <w:rsid w:val="003B7260"/>
    <w:rsid w:val="003B7AC2"/>
    <w:rsid w:val="003B7D1D"/>
    <w:rsid w:val="003B7DB0"/>
    <w:rsid w:val="003C22AD"/>
    <w:rsid w:val="003C3454"/>
    <w:rsid w:val="003C3E31"/>
    <w:rsid w:val="003C652F"/>
    <w:rsid w:val="003D0BA9"/>
    <w:rsid w:val="003D11C0"/>
    <w:rsid w:val="003D1FA1"/>
    <w:rsid w:val="003D252A"/>
    <w:rsid w:val="003D2CBC"/>
    <w:rsid w:val="003D493F"/>
    <w:rsid w:val="003D7920"/>
    <w:rsid w:val="003E00C9"/>
    <w:rsid w:val="003E210D"/>
    <w:rsid w:val="003E2E58"/>
    <w:rsid w:val="003E6854"/>
    <w:rsid w:val="003F2256"/>
    <w:rsid w:val="003F2A23"/>
    <w:rsid w:val="003F33F7"/>
    <w:rsid w:val="003F383D"/>
    <w:rsid w:val="003F4E2B"/>
    <w:rsid w:val="003F64EE"/>
    <w:rsid w:val="004002F9"/>
    <w:rsid w:val="0040057F"/>
    <w:rsid w:val="0040072E"/>
    <w:rsid w:val="0040089E"/>
    <w:rsid w:val="00401568"/>
    <w:rsid w:val="00403EB3"/>
    <w:rsid w:val="00404826"/>
    <w:rsid w:val="00405323"/>
    <w:rsid w:val="00411762"/>
    <w:rsid w:val="00412840"/>
    <w:rsid w:val="00412B12"/>
    <w:rsid w:val="00422575"/>
    <w:rsid w:val="0042288C"/>
    <w:rsid w:val="00422AF0"/>
    <w:rsid w:val="00423683"/>
    <w:rsid w:val="00423BDE"/>
    <w:rsid w:val="004247C8"/>
    <w:rsid w:val="00425C2E"/>
    <w:rsid w:val="00434114"/>
    <w:rsid w:val="004344F2"/>
    <w:rsid w:val="004356C4"/>
    <w:rsid w:val="004359AF"/>
    <w:rsid w:val="00442600"/>
    <w:rsid w:val="0044503B"/>
    <w:rsid w:val="00445F0E"/>
    <w:rsid w:val="00447576"/>
    <w:rsid w:val="00447894"/>
    <w:rsid w:val="00447FAF"/>
    <w:rsid w:val="0045053F"/>
    <w:rsid w:val="0045191B"/>
    <w:rsid w:val="00451E08"/>
    <w:rsid w:val="0045384B"/>
    <w:rsid w:val="00454509"/>
    <w:rsid w:val="0045616E"/>
    <w:rsid w:val="00456591"/>
    <w:rsid w:val="004572CD"/>
    <w:rsid w:val="0046070A"/>
    <w:rsid w:val="00460B34"/>
    <w:rsid w:val="00461EA0"/>
    <w:rsid w:val="00462309"/>
    <w:rsid w:val="0046267E"/>
    <w:rsid w:val="004632D8"/>
    <w:rsid w:val="00463668"/>
    <w:rsid w:val="00463F6E"/>
    <w:rsid w:val="00464DFB"/>
    <w:rsid w:val="00467BD1"/>
    <w:rsid w:val="00473834"/>
    <w:rsid w:val="004745FE"/>
    <w:rsid w:val="00477037"/>
    <w:rsid w:val="00477AAB"/>
    <w:rsid w:val="00477FE0"/>
    <w:rsid w:val="004802A5"/>
    <w:rsid w:val="0048081C"/>
    <w:rsid w:val="004831E3"/>
    <w:rsid w:val="00485ECC"/>
    <w:rsid w:val="00486019"/>
    <w:rsid w:val="00486AC4"/>
    <w:rsid w:val="00490EF4"/>
    <w:rsid w:val="00492419"/>
    <w:rsid w:val="00492AAE"/>
    <w:rsid w:val="004937E9"/>
    <w:rsid w:val="00493CB8"/>
    <w:rsid w:val="00497C89"/>
    <w:rsid w:val="004A0BCB"/>
    <w:rsid w:val="004A0CC6"/>
    <w:rsid w:val="004A39FD"/>
    <w:rsid w:val="004A633C"/>
    <w:rsid w:val="004A6532"/>
    <w:rsid w:val="004A6D8D"/>
    <w:rsid w:val="004A779B"/>
    <w:rsid w:val="004B0235"/>
    <w:rsid w:val="004B1BC8"/>
    <w:rsid w:val="004B226B"/>
    <w:rsid w:val="004B3C9B"/>
    <w:rsid w:val="004B7792"/>
    <w:rsid w:val="004C25A8"/>
    <w:rsid w:val="004C4A0B"/>
    <w:rsid w:val="004C5E71"/>
    <w:rsid w:val="004C7370"/>
    <w:rsid w:val="004C7BDE"/>
    <w:rsid w:val="004D1605"/>
    <w:rsid w:val="004D3F7B"/>
    <w:rsid w:val="004D40EE"/>
    <w:rsid w:val="004D45C8"/>
    <w:rsid w:val="004D4903"/>
    <w:rsid w:val="004D55C9"/>
    <w:rsid w:val="004D64FE"/>
    <w:rsid w:val="004D6503"/>
    <w:rsid w:val="004D76E5"/>
    <w:rsid w:val="004E30C7"/>
    <w:rsid w:val="004E442B"/>
    <w:rsid w:val="004E5B96"/>
    <w:rsid w:val="004E63CF"/>
    <w:rsid w:val="004E7719"/>
    <w:rsid w:val="004F16BC"/>
    <w:rsid w:val="004F28D0"/>
    <w:rsid w:val="004F2E09"/>
    <w:rsid w:val="004F3027"/>
    <w:rsid w:val="004F598F"/>
    <w:rsid w:val="004F602F"/>
    <w:rsid w:val="004F68E1"/>
    <w:rsid w:val="004F7285"/>
    <w:rsid w:val="00501263"/>
    <w:rsid w:val="0050259A"/>
    <w:rsid w:val="00503315"/>
    <w:rsid w:val="00503A25"/>
    <w:rsid w:val="00503C16"/>
    <w:rsid w:val="00504AFB"/>
    <w:rsid w:val="005059D5"/>
    <w:rsid w:val="0051109C"/>
    <w:rsid w:val="0051235F"/>
    <w:rsid w:val="0051255F"/>
    <w:rsid w:val="005149E5"/>
    <w:rsid w:val="005149F1"/>
    <w:rsid w:val="005165A1"/>
    <w:rsid w:val="005174C9"/>
    <w:rsid w:val="0052422F"/>
    <w:rsid w:val="00524FB3"/>
    <w:rsid w:val="00527B6D"/>
    <w:rsid w:val="00531B0B"/>
    <w:rsid w:val="0053211D"/>
    <w:rsid w:val="00532C43"/>
    <w:rsid w:val="0053347A"/>
    <w:rsid w:val="0053542E"/>
    <w:rsid w:val="00536A3D"/>
    <w:rsid w:val="00536CD5"/>
    <w:rsid w:val="00536D58"/>
    <w:rsid w:val="00537148"/>
    <w:rsid w:val="00537BB8"/>
    <w:rsid w:val="00540ED3"/>
    <w:rsid w:val="00542595"/>
    <w:rsid w:val="00543978"/>
    <w:rsid w:val="00545162"/>
    <w:rsid w:val="00545614"/>
    <w:rsid w:val="005463BB"/>
    <w:rsid w:val="00546E00"/>
    <w:rsid w:val="005523C2"/>
    <w:rsid w:val="005549D5"/>
    <w:rsid w:val="005554D4"/>
    <w:rsid w:val="00556682"/>
    <w:rsid w:val="00557737"/>
    <w:rsid w:val="00557AB4"/>
    <w:rsid w:val="00560020"/>
    <w:rsid w:val="00562F49"/>
    <w:rsid w:val="0056366D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4C2"/>
    <w:rsid w:val="0057652B"/>
    <w:rsid w:val="0057679E"/>
    <w:rsid w:val="005777A2"/>
    <w:rsid w:val="00577EDB"/>
    <w:rsid w:val="005807F1"/>
    <w:rsid w:val="0058217C"/>
    <w:rsid w:val="005828C1"/>
    <w:rsid w:val="005838DB"/>
    <w:rsid w:val="00585B56"/>
    <w:rsid w:val="00585C0A"/>
    <w:rsid w:val="00586EAD"/>
    <w:rsid w:val="005877EF"/>
    <w:rsid w:val="00593535"/>
    <w:rsid w:val="0059405B"/>
    <w:rsid w:val="00595A4D"/>
    <w:rsid w:val="00596906"/>
    <w:rsid w:val="005A050F"/>
    <w:rsid w:val="005A059D"/>
    <w:rsid w:val="005A131F"/>
    <w:rsid w:val="005A2D72"/>
    <w:rsid w:val="005A31D6"/>
    <w:rsid w:val="005A424E"/>
    <w:rsid w:val="005A4CFC"/>
    <w:rsid w:val="005A5F18"/>
    <w:rsid w:val="005A65A3"/>
    <w:rsid w:val="005A7F14"/>
    <w:rsid w:val="005B0060"/>
    <w:rsid w:val="005B0B38"/>
    <w:rsid w:val="005B1C90"/>
    <w:rsid w:val="005B33D7"/>
    <w:rsid w:val="005B3611"/>
    <w:rsid w:val="005B5DC7"/>
    <w:rsid w:val="005C0C7C"/>
    <w:rsid w:val="005C1214"/>
    <w:rsid w:val="005C21C5"/>
    <w:rsid w:val="005C26B7"/>
    <w:rsid w:val="005C3D2D"/>
    <w:rsid w:val="005C49D4"/>
    <w:rsid w:val="005C4DB1"/>
    <w:rsid w:val="005C52D4"/>
    <w:rsid w:val="005C7B35"/>
    <w:rsid w:val="005D587C"/>
    <w:rsid w:val="005D5BC2"/>
    <w:rsid w:val="005D6DA6"/>
    <w:rsid w:val="005D70B8"/>
    <w:rsid w:val="005E0C6E"/>
    <w:rsid w:val="005E2F00"/>
    <w:rsid w:val="005E5ADC"/>
    <w:rsid w:val="005E5E02"/>
    <w:rsid w:val="005F00A9"/>
    <w:rsid w:val="005F31A7"/>
    <w:rsid w:val="005F4A8F"/>
    <w:rsid w:val="005F5B22"/>
    <w:rsid w:val="005F7E5E"/>
    <w:rsid w:val="00600166"/>
    <w:rsid w:val="00600670"/>
    <w:rsid w:val="00600A50"/>
    <w:rsid w:val="00601329"/>
    <w:rsid w:val="00601EDA"/>
    <w:rsid w:val="0060461A"/>
    <w:rsid w:val="00605646"/>
    <w:rsid w:val="006113B6"/>
    <w:rsid w:val="00615390"/>
    <w:rsid w:val="0061726A"/>
    <w:rsid w:val="00617913"/>
    <w:rsid w:val="00621413"/>
    <w:rsid w:val="006216FA"/>
    <w:rsid w:val="00621993"/>
    <w:rsid w:val="00622640"/>
    <w:rsid w:val="00624A61"/>
    <w:rsid w:val="0062579C"/>
    <w:rsid w:val="006325C4"/>
    <w:rsid w:val="006336FE"/>
    <w:rsid w:val="00634894"/>
    <w:rsid w:val="0063614D"/>
    <w:rsid w:val="00640827"/>
    <w:rsid w:val="00641D59"/>
    <w:rsid w:val="0064268E"/>
    <w:rsid w:val="0064402F"/>
    <w:rsid w:val="006453CB"/>
    <w:rsid w:val="00646335"/>
    <w:rsid w:val="006469F6"/>
    <w:rsid w:val="0065283D"/>
    <w:rsid w:val="0065287D"/>
    <w:rsid w:val="0065292E"/>
    <w:rsid w:val="006529B8"/>
    <w:rsid w:val="00654476"/>
    <w:rsid w:val="00656789"/>
    <w:rsid w:val="0066067B"/>
    <w:rsid w:val="00661606"/>
    <w:rsid w:val="006635C8"/>
    <w:rsid w:val="006636E9"/>
    <w:rsid w:val="00663790"/>
    <w:rsid w:val="00664542"/>
    <w:rsid w:val="006650E0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C36"/>
    <w:rsid w:val="00687F3A"/>
    <w:rsid w:val="006926F5"/>
    <w:rsid w:val="006927CB"/>
    <w:rsid w:val="00692D1D"/>
    <w:rsid w:val="00693AE5"/>
    <w:rsid w:val="006942DF"/>
    <w:rsid w:val="0069597D"/>
    <w:rsid w:val="00697124"/>
    <w:rsid w:val="006A08E3"/>
    <w:rsid w:val="006A09DC"/>
    <w:rsid w:val="006A0A28"/>
    <w:rsid w:val="006A0EC5"/>
    <w:rsid w:val="006A458F"/>
    <w:rsid w:val="006A7D46"/>
    <w:rsid w:val="006B206F"/>
    <w:rsid w:val="006B21E1"/>
    <w:rsid w:val="006B39EA"/>
    <w:rsid w:val="006B3A96"/>
    <w:rsid w:val="006B3CC8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D5A0D"/>
    <w:rsid w:val="006E18BE"/>
    <w:rsid w:val="006E4B27"/>
    <w:rsid w:val="006E56AB"/>
    <w:rsid w:val="006E6568"/>
    <w:rsid w:val="006E6E4C"/>
    <w:rsid w:val="006E717E"/>
    <w:rsid w:val="006F1F79"/>
    <w:rsid w:val="006F27F7"/>
    <w:rsid w:val="006F5819"/>
    <w:rsid w:val="006F6FA4"/>
    <w:rsid w:val="00701111"/>
    <w:rsid w:val="00701A31"/>
    <w:rsid w:val="00701CA8"/>
    <w:rsid w:val="00701E64"/>
    <w:rsid w:val="00702B15"/>
    <w:rsid w:val="0070361B"/>
    <w:rsid w:val="00703D27"/>
    <w:rsid w:val="0070431A"/>
    <w:rsid w:val="0070439A"/>
    <w:rsid w:val="007071E0"/>
    <w:rsid w:val="00707EC0"/>
    <w:rsid w:val="007116F0"/>
    <w:rsid w:val="0071403E"/>
    <w:rsid w:val="00714EF0"/>
    <w:rsid w:val="00714F8D"/>
    <w:rsid w:val="007159EF"/>
    <w:rsid w:val="00717A53"/>
    <w:rsid w:val="00720904"/>
    <w:rsid w:val="00720F6F"/>
    <w:rsid w:val="007231FA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161D"/>
    <w:rsid w:val="00746833"/>
    <w:rsid w:val="00746A34"/>
    <w:rsid w:val="007502CC"/>
    <w:rsid w:val="007503EF"/>
    <w:rsid w:val="00751AA5"/>
    <w:rsid w:val="00752DD4"/>
    <w:rsid w:val="00753205"/>
    <w:rsid w:val="0075368C"/>
    <w:rsid w:val="00754032"/>
    <w:rsid w:val="00757B1B"/>
    <w:rsid w:val="00760B77"/>
    <w:rsid w:val="00762E68"/>
    <w:rsid w:val="00765EA4"/>
    <w:rsid w:val="007666BA"/>
    <w:rsid w:val="00766B3D"/>
    <w:rsid w:val="00767BE1"/>
    <w:rsid w:val="007700AB"/>
    <w:rsid w:val="007701B2"/>
    <w:rsid w:val="00770C12"/>
    <w:rsid w:val="00771353"/>
    <w:rsid w:val="00773C37"/>
    <w:rsid w:val="00774475"/>
    <w:rsid w:val="00775817"/>
    <w:rsid w:val="00777D9A"/>
    <w:rsid w:val="007805CD"/>
    <w:rsid w:val="00780CB3"/>
    <w:rsid w:val="00781164"/>
    <w:rsid w:val="0078530B"/>
    <w:rsid w:val="007856B0"/>
    <w:rsid w:val="0079078D"/>
    <w:rsid w:val="00790CD5"/>
    <w:rsid w:val="00790DB7"/>
    <w:rsid w:val="00790EC9"/>
    <w:rsid w:val="007922C5"/>
    <w:rsid w:val="0079254D"/>
    <w:rsid w:val="00792621"/>
    <w:rsid w:val="00793B40"/>
    <w:rsid w:val="00796DE7"/>
    <w:rsid w:val="00797276"/>
    <w:rsid w:val="007A07E8"/>
    <w:rsid w:val="007A0833"/>
    <w:rsid w:val="007A131F"/>
    <w:rsid w:val="007A265B"/>
    <w:rsid w:val="007A3DC9"/>
    <w:rsid w:val="007A3E84"/>
    <w:rsid w:val="007A4644"/>
    <w:rsid w:val="007B0161"/>
    <w:rsid w:val="007B01BF"/>
    <w:rsid w:val="007B1074"/>
    <w:rsid w:val="007B371D"/>
    <w:rsid w:val="007B3953"/>
    <w:rsid w:val="007B3CB2"/>
    <w:rsid w:val="007B5175"/>
    <w:rsid w:val="007C0F41"/>
    <w:rsid w:val="007C35F2"/>
    <w:rsid w:val="007C36FD"/>
    <w:rsid w:val="007D0644"/>
    <w:rsid w:val="007D0EEE"/>
    <w:rsid w:val="007D2075"/>
    <w:rsid w:val="007D531C"/>
    <w:rsid w:val="007D5F38"/>
    <w:rsid w:val="007D6086"/>
    <w:rsid w:val="007D7F07"/>
    <w:rsid w:val="007E1831"/>
    <w:rsid w:val="007E21BF"/>
    <w:rsid w:val="007E2645"/>
    <w:rsid w:val="007E35DE"/>
    <w:rsid w:val="007E454A"/>
    <w:rsid w:val="007E4701"/>
    <w:rsid w:val="007F07EC"/>
    <w:rsid w:val="007F143F"/>
    <w:rsid w:val="007F1633"/>
    <w:rsid w:val="007F1E72"/>
    <w:rsid w:val="007F1FB0"/>
    <w:rsid w:val="007F4F8D"/>
    <w:rsid w:val="007F5830"/>
    <w:rsid w:val="007F5B8B"/>
    <w:rsid w:val="007F5C39"/>
    <w:rsid w:val="007F5E7A"/>
    <w:rsid w:val="007F6254"/>
    <w:rsid w:val="007F6A0C"/>
    <w:rsid w:val="007F7F6C"/>
    <w:rsid w:val="008013BF"/>
    <w:rsid w:val="00806513"/>
    <w:rsid w:val="00812C80"/>
    <w:rsid w:val="008134B2"/>
    <w:rsid w:val="008137DD"/>
    <w:rsid w:val="008142F1"/>
    <w:rsid w:val="008164F6"/>
    <w:rsid w:val="00821744"/>
    <w:rsid w:val="00823478"/>
    <w:rsid w:val="0082441E"/>
    <w:rsid w:val="00824DA6"/>
    <w:rsid w:val="00826945"/>
    <w:rsid w:val="00827C89"/>
    <w:rsid w:val="00827CF3"/>
    <w:rsid w:val="00827DE2"/>
    <w:rsid w:val="00827EC0"/>
    <w:rsid w:val="00830345"/>
    <w:rsid w:val="0083047B"/>
    <w:rsid w:val="00830DF1"/>
    <w:rsid w:val="0083260C"/>
    <w:rsid w:val="00834133"/>
    <w:rsid w:val="00836F49"/>
    <w:rsid w:val="008372CA"/>
    <w:rsid w:val="00840928"/>
    <w:rsid w:val="0084300A"/>
    <w:rsid w:val="0084341C"/>
    <w:rsid w:val="00843443"/>
    <w:rsid w:val="0084455A"/>
    <w:rsid w:val="00844FE3"/>
    <w:rsid w:val="00846381"/>
    <w:rsid w:val="00847876"/>
    <w:rsid w:val="00847B1C"/>
    <w:rsid w:val="0085014F"/>
    <w:rsid w:val="00850572"/>
    <w:rsid w:val="00850ECB"/>
    <w:rsid w:val="0085218A"/>
    <w:rsid w:val="00852D73"/>
    <w:rsid w:val="00854904"/>
    <w:rsid w:val="00855691"/>
    <w:rsid w:val="0085583F"/>
    <w:rsid w:val="008600F1"/>
    <w:rsid w:val="00864447"/>
    <w:rsid w:val="008645BD"/>
    <w:rsid w:val="00867D57"/>
    <w:rsid w:val="00870B85"/>
    <w:rsid w:val="0087279C"/>
    <w:rsid w:val="00873D50"/>
    <w:rsid w:val="00873E41"/>
    <w:rsid w:val="00873E53"/>
    <w:rsid w:val="00874854"/>
    <w:rsid w:val="00874D0C"/>
    <w:rsid w:val="00877300"/>
    <w:rsid w:val="008807A0"/>
    <w:rsid w:val="008816DE"/>
    <w:rsid w:val="00884F08"/>
    <w:rsid w:val="008854C4"/>
    <w:rsid w:val="00885774"/>
    <w:rsid w:val="00886450"/>
    <w:rsid w:val="008867BC"/>
    <w:rsid w:val="008870E0"/>
    <w:rsid w:val="00891AED"/>
    <w:rsid w:val="00891CC5"/>
    <w:rsid w:val="00892D18"/>
    <w:rsid w:val="0089382F"/>
    <w:rsid w:val="0089396F"/>
    <w:rsid w:val="00893EA4"/>
    <w:rsid w:val="00893F99"/>
    <w:rsid w:val="00894640"/>
    <w:rsid w:val="00895DD8"/>
    <w:rsid w:val="008973CE"/>
    <w:rsid w:val="008977EC"/>
    <w:rsid w:val="008A1174"/>
    <w:rsid w:val="008A125A"/>
    <w:rsid w:val="008A253E"/>
    <w:rsid w:val="008A27F8"/>
    <w:rsid w:val="008A31A5"/>
    <w:rsid w:val="008A49BC"/>
    <w:rsid w:val="008A5060"/>
    <w:rsid w:val="008A54D2"/>
    <w:rsid w:val="008A5EA6"/>
    <w:rsid w:val="008A5F25"/>
    <w:rsid w:val="008A7757"/>
    <w:rsid w:val="008B00D2"/>
    <w:rsid w:val="008B08CD"/>
    <w:rsid w:val="008B4919"/>
    <w:rsid w:val="008B52BC"/>
    <w:rsid w:val="008B599C"/>
    <w:rsid w:val="008C095C"/>
    <w:rsid w:val="008C178A"/>
    <w:rsid w:val="008C1BD0"/>
    <w:rsid w:val="008C1EC0"/>
    <w:rsid w:val="008C263A"/>
    <w:rsid w:val="008C36BE"/>
    <w:rsid w:val="008C4B8F"/>
    <w:rsid w:val="008C56BF"/>
    <w:rsid w:val="008D0026"/>
    <w:rsid w:val="008D06F2"/>
    <w:rsid w:val="008D54A7"/>
    <w:rsid w:val="008D7205"/>
    <w:rsid w:val="008D7478"/>
    <w:rsid w:val="008D777C"/>
    <w:rsid w:val="008E0689"/>
    <w:rsid w:val="008E1CE5"/>
    <w:rsid w:val="008E2625"/>
    <w:rsid w:val="008E2869"/>
    <w:rsid w:val="008E41C5"/>
    <w:rsid w:val="008E4399"/>
    <w:rsid w:val="008E454A"/>
    <w:rsid w:val="008E490E"/>
    <w:rsid w:val="008E5EEB"/>
    <w:rsid w:val="008F5AB5"/>
    <w:rsid w:val="008F5FE7"/>
    <w:rsid w:val="008F63EB"/>
    <w:rsid w:val="008F7243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5E8A"/>
    <w:rsid w:val="00916976"/>
    <w:rsid w:val="00917A98"/>
    <w:rsid w:val="009208A9"/>
    <w:rsid w:val="00920B8D"/>
    <w:rsid w:val="00920CA1"/>
    <w:rsid w:val="00921BFD"/>
    <w:rsid w:val="00924B21"/>
    <w:rsid w:val="00925BF0"/>
    <w:rsid w:val="009279CB"/>
    <w:rsid w:val="00930201"/>
    <w:rsid w:val="00931815"/>
    <w:rsid w:val="00932330"/>
    <w:rsid w:val="00932542"/>
    <w:rsid w:val="00934641"/>
    <w:rsid w:val="00936F34"/>
    <w:rsid w:val="00937A9E"/>
    <w:rsid w:val="009401E7"/>
    <w:rsid w:val="0094031D"/>
    <w:rsid w:val="0094199B"/>
    <w:rsid w:val="00941ECF"/>
    <w:rsid w:val="00944DA9"/>
    <w:rsid w:val="0094697B"/>
    <w:rsid w:val="00953D20"/>
    <w:rsid w:val="00955C43"/>
    <w:rsid w:val="0096170E"/>
    <w:rsid w:val="0096234E"/>
    <w:rsid w:val="00962998"/>
    <w:rsid w:val="00962FA6"/>
    <w:rsid w:val="00963E95"/>
    <w:rsid w:val="00964767"/>
    <w:rsid w:val="00965F8B"/>
    <w:rsid w:val="00966F86"/>
    <w:rsid w:val="00967524"/>
    <w:rsid w:val="00967A0F"/>
    <w:rsid w:val="00970762"/>
    <w:rsid w:val="00972AA1"/>
    <w:rsid w:val="00972AE2"/>
    <w:rsid w:val="00972CC8"/>
    <w:rsid w:val="0097300C"/>
    <w:rsid w:val="00975594"/>
    <w:rsid w:val="00976387"/>
    <w:rsid w:val="009779AA"/>
    <w:rsid w:val="009825B6"/>
    <w:rsid w:val="00984C32"/>
    <w:rsid w:val="0098529D"/>
    <w:rsid w:val="00986537"/>
    <w:rsid w:val="00986864"/>
    <w:rsid w:val="009902AB"/>
    <w:rsid w:val="00997363"/>
    <w:rsid w:val="009979FE"/>
    <w:rsid w:val="00997F5F"/>
    <w:rsid w:val="009A0630"/>
    <w:rsid w:val="009A2103"/>
    <w:rsid w:val="009A53E5"/>
    <w:rsid w:val="009A5DBC"/>
    <w:rsid w:val="009A7F76"/>
    <w:rsid w:val="009B0CC8"/>
    <w:rsid w:val="009B2359"/>
    <w:rsid w:val="009B36DD"/>
    <w:rsid w:val="009B3E0F"/>
    <w:rsid w:val="009B7013"/>
    <w:rsid w:val="009C12FB"/>
    <w:rsid w:val="009C21E5"/>
    <w:rsid w:val="009C3E8F"/>
    <w:rsid w:val="009D10F3"/>
    <w:rsid w:val="009D25FF"/>
    <w:rsid w:val="009D331B"/>
    <w:rsid w:val="009D3569"/>
    <w:rsid w:val="009D3FD1"/>
    <w:rsid w:val="009D68DA"/>
    <w:rsid w:val="009D6E0D"/>
    <w:rsid w:val="009E092A"/>
    <w:rsid w:val="009E1EBD"/>
    <w:rsid w:val="009E2394"/>
    <w:rsid w:val="009E3A93"/>
    <w:rsid w:val="009E4A3D"/>
    <w:rsid w:val="009E4CF4"/>
    <w:rsid w:val="009E4D3D"/>
    <w:rsid w:val="009E4D63"/>
    <w:rsid w:val="009E55B7"/>
    <w:rsid w:val="009E5726"/>
    <w:rsid w:val="009E5BF6"/>
    <w:rsid w:val="009E66B0"/>
    <w:rsid w:val="009F5F08"/>
    <w:rsid w:val="00A00803"/>
    <w:rsid w:val="00A04C8F"/>
    <w:rsid w:val="00A0529C"/>
    <w:rsid w:val="00A060E5"/>
    <w:rsid w:val="00A07FD0"/>
    <w:rsid w:val="00A105AC"/>
    <w:rsid w:val="00A11E83"/>
    <w:rsid w:val="00A1310C"/>
    <w:rsid w:val="00A1421F"/>
    <w:rsid w:val="00A14B26"/>
    <w:rsid w:val="00A16DD5"/>
    <w:rsid w:val="00A1793A"/>
    <w:rsid w:val="00A207EF"/>
    <w:rsid w:val="00A2199F"/>
    <w:rsid w:val="00A21D35"/>
    <w:rsid w:val="00A221CE"/>
    <w:rsid w:val="00A23B7D"/>
    <w:rsid w:val="00A23ECA"/>
    <w:rsid w:val="00A258B0"/>
    <w:rsid w:val="00A27118"/>
    <w:rsid w:val="00A30091"/>
    <w:rsid w:val="00A30DAB"/>
    <w:rsid w:val="00A31FFB"/>
    <w:rsid w:val="00A34CE4"/>
    <w:rsid w:val="00A34D26"/>
    <w:rsid w:val="00A35D07"/>
    <w:rsid w:val="00A40823"/>
    <w:rsid w:val="00A41CF3"/>
    <w:rsid w:val="00A42DC8"/>
    <w:rsid w:val="00A4531F"/>
    <w:rsid w:val="00A46669"/>
    <w:rsid w:val="00A478E1"/>
    <w:rsid w:val="00A4790A"/>
    <w:rsid w:val="00A5166C"/>
    <w:rsid w:val="00A51FE5"/>
    <w:rsid w:val="00A53917"/>
    <w:rsid w:val="00A53B76"/>
    <w:rsid w:val="00A56F6E"/>
    <w:rsid w:val="00A62507"/>
    <w:rsid w:val="00A6256A"/>
    <w:rsid w:val="00A6397E"/>
    <w:rsid w:val="00A64709"/>
    <w:rsid w:val="00A66CE1"/>
    <w:rsid w:val="00A66EE1"/>
    <w:rsid w:val="00A70BEB"/>
    <w:rsid w:val="00A73286"/>
    <w:rsid w:val="00A734B6"/>
    <w:rsid w:val="00A73720"/>
    <w:rsid w:val="00A73EE5"/>
    <w:rsid w:val="00A74E3C"/>
    <w:rsid w:val="00A77548"/>
    <w:rsid w:val="00A776E2"/>
    <w:rsid w:val="00A77BAE"/>
    <w:rsid w:val="00A80813"/>
    <w:rsid w:val="00A8096C"/>
    <w:rsid w:val="00A831DC"/>
    <w:rsid w:val="00A837AC"/>
    <w:rsid w:val="00A83B99"/>
    <w:rsid w:val="00A921A1"/>
    <w:rsid w:val="00A93DCB"/>
    <w:rsid w:val="00AA04F2"/>
    <w:rsid w:val="00AA366C"/>
    <w:rsid w:val="00AA46BD"/>
    <w:rsid w:val="00AA4C71"/>
    <w:rsid w:val="00AA51ED"/>
    <w:rsid w:val="00AA64A4"/>
    <w:rsid w:val="00AA6E0A"/>
    <w:rsid w:val="00AB01ED"/>
    <w:rsid w:val="00AB0E3A"/>
    <w:rsid w:val="00AB1B54"/>
    <w:rsid w:val="00AB2BB1"/>
    <w:rsid w:val="00AB5874"/>
    <w:rsid w:val="00AB593F"/>
    <w:rsid w:val="00AB5D5B"/>
    <w:rsid w:val="00AB70A0"/>
    <w:rsid w:val="00AB714D"/>
    <w:rsid w:val="00AC0D6C"/>
    <w:rsid w:val="00AC30F3"/>
    <w:rsid w:val="00AC3AB8"/>
    <w:rsid w:val="00AC4BDF"/>
    <w:rsid w:val="00AC51B7"/>
    <w:rsid w:val="00AC6CFF"/>
    <w:rsid w:val="00AC77CB"/>
    <w:rsid w:val="00AD095C"/>
    <w:rsid w:val="00AD199B"/>
    <w:rsid w:val="00AD303A"/>
    <w:rsid w:val="00AD480B"/>
    <w:rsid w:val="00AD5163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0FC6"/>
    <w:rsid w:val="00AF3A34"/>
    <w:rsid w:val="00AF4F37"/>
    <w:rsid w:val="00B0059C"/>
    <w:rsid w:val="00B01C55"/>
    <w:rsid w:val="00B035EC"/>
    <w:rsid w:val="00B100CD"/>
    <w:rsid w:val="00B103C0"/>
    <w:rsid w:val="00B11046"/>
    <w:rsid w:val="00B1366F"/>
    <w:rsid w:val="00B1452D"/>
    <w:rsid w:val="00B147AA"/>
    <w:rsid w:val="00B14F4D"/>
    <w:rsid w:val="00B152FA"/>
    <w:rsid w:val="00B17498"/>
    <w:rsid w:val="00B21403"/>
    <w:rsid w:val="00B21F2C"/>
    <w:rsid w:val="00B23A21"/>
    <w:rsid w:val="00B23B7B"/>
    <w:rsid w:val="00B26131"/>
    <w:rsid w:val="00B2617E"/>
    <w:rsid w:val="00B3120D"/>
    <w:rsid w:val="00B3130A"/>
    <w:rsid w:val="00B320E8"/>
    <w:rsid w:val="00B32355"/>
    <w:rsid w:val="00B32E64"/>
    <w:rsid w:val="00B357CF"/>
    <w:rsid w:val="00B3687F"/>
    <w:rsid w:val="00B3713B"/>
    <w:rsid w:val="00B41AA9"/>
    <w:rsid w:val="00B41CEC"/>
    <w:rsid w:val="00B43D59"/>
    <w:rsid w:val="00B44B58"/>
    <w:rsid w:val="00B456CE"/>
    <w:rsid w:val="00B525B1"/>
    <w:rsid w:val="00B54C81"/>
    <w:rsid w:val="00B54E0D"/>
    <w:rsid w:val="00B5745B"/>
    <w:rsid w:val="00B57CE3"/>
    <w:rsid w:val="00B60189"/>
    <w:rsid w:val="00B60BBF"/>
    <w:rsid w:val="00B623C7"/>
    <w:rsid w:val="00B63018"/>
    <w:rsid w:val="00B638C7"/>
    <w:rsid w:val="00B64F19"/>
    <w:rsid w:val="00B65DCE"/>
    <w:rsid w:val="00B71280"/>
    <w:rsid w:val="00B714DA"/>
    <w:rsid w:val="00B7162E"/>
    <w:rsid w:val="00B716A7"/>
    <w:rsid w:val="00B73559"/>
    <w:rsid w:val="00B735C1"/>
    <w:rsid w:val="00B75E35"/>
    <w:rsid w:val="00B80857"/>
    <w:rsid w:val="00B80C0A"/>
    <w:rsid w:val="00B82E45"/>
    <w:rsid w:val="00B82FEA"/>
    <w:rsid w:val="00B86466"/>
    <w:rsid w:val="00B86471"/>
    <w:rsid w:val="00B8660A"/>
    <w:rsid w:val="00B86911"/>
    <w:rsid w:val="00B86ADE"/>
    <w:rsid w:val="00B87C56"/>
    <w:rsid w:val="00B9017D"/>
    <w:rsid w:val="00B904B2"/>
    <w:rsid w:val="00B90D0C"/>
    <w:rsid w:val="00B90F39"/>
    <w:rsid w:val="00B92867"/>
    <w:rsid w:val="00B9526A"/>
    <w:rsid w:val="00B95E87"/>
    <w:rsid w:val="00B963D0"/>
    <w:rsid w:val="00B97776"/>
    <w:rsid w:val="00BA1615"/>
    <w:rsid w:val="00BA263A"/>
    <w:rsid w:val="00BA2FED"/>
    <w:rsid w:val="00BA30DF"/>
    <w:rsid w:val="00BA542F"/>
    <w:rsid w:val="00BA6A1E"/>
    <w:rsid w:val="00BA7F88"/>
    <w:rsid w:val="00BB1E5D"/>
    <w:rsid w:val="00BB28FD"/>
    <w:rsid w:val="00BB3510"/>
    <w:rsid w:val="00BB461D"/>
    <w:rsid w:val="00BB4929"/>
    <w:rsid w:val="00BB79CC"/>
    <w:rsid w:val="00BB7E4A"/>
    <w:rsid w:val="00BC081D"/>
    <w:rsid w:val="00BC1244"/>
    <w:rsid w:val="00BC14C3"/>
    <w:rsid w:val="00BC347C"/>
    <w:rsid w:val="00BC37DF"/>
    <w:rsid w:val="00BC3909"/>
    <w:rsid w:val="00BC4330"/>
    <w:rsid w:val="00BC446A"/>
    <w:rsid w:val="00BC469E"/>
    <w:rsid w:val="00BC48DD"/>
    <w:rsid w:val="00BC609C"/>
    <w:rsid w:val="00BC6B93"/>
    <w:rsid w:val="00BC74E5"/>
    <w:rsid w:val="00BD13E8"/>
    <w:rsid w:val="00BD33B8"/>
    <w:rsid w:val="00BD3AE2"/>
    <w:rsid w:val="00BD54BA"/>
    <w:rsid w:val="00BE0293"/>
    <w:rsid w:val="00BE04ED"/>
    <w:rsid w:val="00BE1F60"/>
    <w:rsid w:val="00BE2254"/>
    <w:rsid w:val="00BE2972"/>
    <w:rsid w:val="00BF2A7D"/>
    <w:rsid w:val="00BF3761"/>
    <w:rsid w:val="00BF4965"/>
    <w:rsid w:val="00BF6101"/>
    <w:rsid w:val="00C00DD7"/>
    <w:rsid w:val="00C02042"/>
    <w:rsid w:val="00C02691"/>
    <w:rsid w:val="00C040BA"/>
    <w:rsid w:val="00C04BF1"/>
    <w:rsid w:val="00C04CA8"/>
    <w:rsid w:val="00C04EC3"/>
    <w:rsid w:val="00C0615A"/>
    <w:rsid w:val="00C06CDC"/>
    <w:rsid w:val="00C104A4"/>
    <w:rsid w:val="00C10D79"/>
    <w:rsid w:val="00C16B25"/>
    <w:rsid w:val="00C17B03"/>
    <w:rsid w:val="00C229FE"/>
    <w:rsid w:val="00C26896"/>
    <w:rsid w:val="00C300E0"/>
    <w:rsid w:val="00C30852"/>
    <w:rsid w:val="00C31884"/>
    <w:rsid w:val="00C31D97"/>
    <w:rsid w:val="00C32130"/>
    <w:rsid w:val="00C3308A"/>
    <w:rsid w:val="00C448C7"/>
    <w:rsid w:val="00C471FE"/>
    <w:rsid w:val="00C47B69"/>
    <w:rsid w:val="00C51639"/>
    <w:rsid w:val="00C52F27"/>
    <w:rsid w:val="00C5409C"/>
    <w:rsid w:val="00C55A09"/>
    <w:rsid w:val="00C55A47"/>
    <w:rsid w:val="00C56154"/>
    <w:rsid w:val="00C56AFB"/>
    <w:rsid w:val="00C60BC0"/>
    <w:rsid w:val="00C62ECB"/>
    <w:rsid w:val="00C64D76"/>
    <w:rsid w:val="00C657D4"/>
    <w:rsid w:val="00C705C9"/>
    <w:rsid w:val="00C70A40"/>
    <w:rsid w:val="00C711D5"/>
    <w:rsid w:val="00C72270"/>
    <w:rsid w:val="00C72CD2"/>
    <w:rsid w:val="00C7542D"/>
    <w:rsid w:val="00C75F8A"/>
    <w:rsid w:val="00C807CB"/>
    <w:rsid w:val="00C8178A"/>
    <w:rsid w:val="00C81C4F"/>
    <w:rsid w:val="00C8305F"/>
    <w:rsid w:val="00C858FB"/>
    <w:rsid w:val="00C85937"/>
    <w:rsid w:val="00C86332"/>
    <w:rsid w:val="00C86B0B"/>
    <w:rsid w:val="00C87AD4"/>
    <w:rsid w:val="00C90975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762B"/>
    <w:rsid w:val="00CC0BAF"/>
    <w:rsid w:val="00CC1C40"/>
    <w:rsid w:val="00CC2FE0"/>
    <w:rsid w:val="00CC3954"/>
    <w:rsid w:val="00CC3A09"/>
    <w:rsid w:val="00CC444B"/>
    <w:rsid w:val="00CC65A2"/>
    <w:rsid w:val="00CC6945"/>
    <w:rsid w:val="00CC713C"/>
    <w:rsid w:val="00CD06D2"/>
    <w:rsid w:val="00CD0FD3"/>
    <w:rsid w:val="00CD4F47"/>
    <w:rsid w:val="00CD5712"/>
    <w:rsid w:val="00CD6733"/>
    <w:rsid w:val="00CD6CA1"/>
    <w:rsid w:val="00CD7243"/>
    <w:rsid w:val="00CD7FA3"/>
    <w:rsid w:val="00CE148C"/>
    <w:rsid w:val="00CE180E"/>
    <w:rsid w:val="00CE1E6D"/>
    <w:rsid w:val="00CE1F74"/>
    <w:rsid w:val="00CE2C76"/>
    <w:rsid w:val="00CE2EA1"/>
    <w:rsid w:val="00CE5881"/>
    <w:rsid w:val="00CE64C5"/>
    <w:rsid w:val="00CE7B5E"/>
    <w:rsid w:val="00CF0329"/>
    <w:rsid w:val="00CF0DB0"/>
    <w:rsid w:val="00CF1801"/>
    <w:rsid w:val="00CF1E01"/>
    <w:rsid w:val="00CF27C1"/>
    <w:rsid w:val="00CF2B86"/>
    <w:rsid w:val="00CF2F72"/>
    <w:rsid w:val="00CF2FD3"/>
    <w:rsid w:val="00CF3582"/>
    <w:rsid w:val="00CF374C"/>
    <w:rsid w:val="00CF5677"/>
    <w:rsid w:val="00D000CF"/>
    <w:rsid w:val="00D0143B"/>
    <w:rsid w:val="00D03E96"/>
    <w:rsid w:val="00D0413A"/>
    <w:rsid w:val="00D05759"/>
    <w:rsid w:val="00D06CF3"/>
    <w:rsid w:val="00D10EA7"/>
    <w:rsid w:val="00D120D4"/>
    <w:rsid w:val="00D17042"/>
    <w:rsid w:val="00D17881"/>
    <w:rsid w:val="00D17A6A"/>
    <w:rsid w:val="00D20336"/>
    <w:rsid w:val="00D213F9"/>
    <w:rsid w:val="00D2183D"/>
    <w:rsid w:val="00D21885"/>
    <w:rsid w:val="00D25CC6"/>
    <w:rsid w:val="00D2606C"/>
    <w:rsid w:val="00D2747F"/>
    <w:rsid w:val="00D33512"/>
    <w:rsid w:val="00D348F2"/>
    <w:rsid w:val="00D34FE1"/>
    <w:rsid w:val="00D35A96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1A58"/>
    <w:rsid w:val="00D52460"/>
    <w:rsid w:val="00D55029"/>
    <w:rsid w:val="00D55034"/>
    <w:rsid w:val="00D55CDC"/>
    <w:rsid w:val="00D56F10"/>
    <w:rsid w:val="00D6439B"/>
    <w:rsid w:val="00D651F8"/>
    <w:rsid w:val="00D66D60"/>
    <w:rsid w:val="00D66FF4"/>
    <w:rsid w:val="00D703CF"/>
    <w:rsid w:val="00D7278C"/>
    <w:rsid w:val="00D73099"/>
    <w:rsid w:val="00D73A9E"/>
    <w:rsid w:val="00D73BAD"/>
    <w:rsid w:val="00D75BBF"/>
    <w:rsid w:val="00D75BD5"/>
    <w:rsid w:val="00D8219E"/>
    <w:rsid w:val="00D82E4A"/>
    <w:rsid w:val="00D84DC2"/>
    <w:rsid w:val="00D84F29"/>
    <w:rsid w:val="00D85E53"/>
    <w:rsid w:val="00D86D4C"/>
    <w:rsid w:val="00D86DA5"/>
    <w:rsid w:val="00D87009"/>
    <w:rsid w:val="00D946DC"/>
    <w:rsid w:val="00D94C58"/>
    <w:rsid w:val="00D95F27"/>
    <w:rsid w:val="00DA09F4"/>
    <w:rsid w:val="00DA242F"/>
    <w:rsid w:val="00DA26A5"/>
    <w:rsid w:val="00DA39B7"/>
    <w:rsid w:val="00DA3C92"/>
    <w:rsid w:val="00DA4470"/>
    <w:rsid w:val="00DA6701"/>
    <w:rsid w:val="00DB00F8"/>
    <w:rsid w:val="00DB217B"/>
    <w:rsid w:val="00DB224A"/>
    <w:rsid w:val="00DB315C"/>
    <w:rsid w:val="00DB3348"/>
    <w:rsid w:val="00DB339B"/>
    <w:rsid w:val="00DB3505"/>
    <w:rsid w:val="00DB54B3"/>
    <w:rsid w:val="00DB7E81"/>
    <w:rsid w:val="00DB7F5D"/>
    <w:rsid w:val="00DC06F3"/>
    <w:rsid w:val="00DC0A21"/>
    <w:rsid w:val="00DC0DB1"/>
    <w:rsid w:val="00DC2190"/>
    <w:rsid w:val="00DC3B3A"/>
    <w:rsid w:val="00DC533D"/>
    <w:rsid w:val="00DC551D"/>
    <w:rsid w:val="00DD6E32"/>
    <w:rsid w:val="00DE1917"/>
    <w:rsid w:val="00DE48AA"/>
    <w:rsid w:val="00DE72A7"/>
    <w:rsid w:val="00DE7B60"/>
    <w:rsid w:val="00DE7F16"/>
    <w:rsid w:val="00DF1448"/>
    <w:rsid w:val="00DF1875"/>
    <w:rsid w:val="00DF1B2D"/>
    <w:rsid w:val="00DF4728"/>
    <w:rsid w:val="00DF793A"/>
    <w:rsid w:val="00E00D8C"/>
    <w:rsid w:val="00E00F19"/>
    <w:rsid w:val="00E01306"/>
    <w:rsid w:val="00E03304"/>
    <w:rsid w:val="00E05CB9"/>
    <w:rsid w:val="00E07734"/>
    <w:rsid w:val="00E12415"/>
    <w:rsid w:val="00E128A7"/>
    <w:rsid w:val="00E1293A"/>
    <w:rsid w:val="00E12F01"/>
    <w:rsid w:val="00E13BC5"/>
    <w:rsid w:val="00E141B2"/>
    <w:rsid w:val="00E15C21"/>
    <w:rsid w:val="00E15DEA"/>
    <w:rsid w:val="00E161AC"/>
    <w:rsid w:val="00E20759"/>
    <w:rsid w:val="00E23614"/>
    <w:rsid w:val="00E24E0A"/>
    <w:rsid w:val="00E30EFF"/>
    <w:rsid w:val="00E31279"/>
    <w:rsid w:val="00E31481"/>
    <w:rsid w:val="00E31C25"/>
    <w:rsid w:val="00E34B2F"/>
    <w:rsid w:val="00E35A9B"/>
    <w:rsid w:val="00E3609C"/>
    <w:rsid w:val="00E37E9E"/>
    <w:rsid w:val="00E40B2F"/>
    <w:rsid w:val="00E42193"/>
    <w:rsid w:val="00E424A1"/>
    <w:rsid w:val="00E436B4"/>
    <w:rsid w:val="00E4442B"/>
    <w:rsid w:val="00E44678"/>
    <w:rsid w:val="00E459A0"/>
    <w:rsid w:val="00E46BC7"/>
    <w:rsid w:val="00E47C18"/>
    <w:rsid w:val="00E47F96"/>
    <w:rsid w:val="00E50145"/>
    <w:rsid w:val="00E50C86"/>
    <w:rsid w:val="00E53ECF"/>
    <w:rsid w:val="00E57DB4"/>
    <w:rsid w:val="00E605CD"/>
    <w:rsid w:val="00E618D2"/>
    <w:rsid w:val="00E626EF"/>
    <w:rsid w:val="00E62D69"/>
    <w:rsid w:val="00E64F34"/>
    <w:rsid w:val="00E656D6"/>
    <w:rsid w:val="00E66E43"/>
    <w:rsid w:val="00E67959"/>
    <w:rsid w:val="00E67FD8"/>
    <w:rsid w:val="00E70351"/>
    <w:rsid w:val="00E70CE4"/>
    <w:rsid w:val="00E7481C"/>
    <w:rsid w:val="00E75990"/>
    <w:rsid w:val="00E77EE4"/>
    <w:rsid w:val="00E83A31"/>
    <w:rsid w:val="00E85E89"/>
    <w:rsid w:val="00E8640F"/>
    <w:rsid w:val="00E864EC"/>
    <w:rsid w:val="00E87232"/>
    <w:rsid w:val="00E90441"/>
    <w:rsid w:val="00E90AB7"/>
    <w:rsid w:val="00E92694"/>
    <w:rsid w:val="00E962EF"/>
    <w:rsid w:val="00EA10F2"/>
    <w:rsid w:val="00EA2E8E"/>
    <w:rsid w:val="00EA2EBF"/>
    <w:rsid w:val="00EA2F62"/>
    <w:rsid w:val="00EA42F6"/>
    <w:rsid w:val="00EA660F"/>
    <w:rsid w:val="00EB213D"/>
    <w:rsid w:val="00EB4359"/>
    <w:rsid w:val="00EB4C8E"/>
    <w:rsid w:val="00EB5300"/>
    <w:rsid w:val="00EB611F"/>
    <w:rsid w:val="00EB79F9"/>
    <w:rsid w:val="00EC3F58"/>
    <w:rsid w:val="00EC4D3C"/>
    <w:rsid w:val="00EC4EDA"/>
    <w:rsid w:val="00EC7605"/>
    <w:rsid w:val="00EC77DD"/>
    <w:rsid w:val="00EC7CCD"/>
    <w:rsid w:val="00EC7F4A"/>
    <w:rsid w:val="00ED189C"/>
    <w:rsid w:val="00ED49FD"/>
    <w:rsid w:val="00ED59DC"/>
    <w:rsid w:val="00ED712D"/>
    <w:rsid w:val="00ED71A9"/>
    <w:rsid w:val="00ED7902"/>
    <w:rsid w:val="00EE0038"/>
    <w:rsid w:val="00EE0E63"/>
    <w:rsid w:val="00EE11E2"/>
    <w:rsid w:val="00EE2AE6"/>
    <w:rsid w:val="00EE2F21"/>
    <w:rsid w:val="00EE3D57"/>
    <w:rsid w:val="00EE5502"/>
    <w:rsid w:val="00EE5683"/>
    <w:rsid w:val="00EE5837"/>
    <w:rsid w:val="00EE6261"/>
    <w:rsid w:val="00EE70FC"/>
    <w:rsid w:val="00EE7F09"/>
    <w:rsid w:val="00EF254D"/>
    <w:rsid w:val="00EF27A5"/>
    <w:rsid w:val="00EF2C29"/>
    <w:rsid w:val="00EF3777"/>
    <w:rsid w:val="00EF583A"/>
    <w:rsid w:val="00EF69EB"/>
    <w:rsid w:val="00F00141"/>
    <w:rsid w:val="00F00203"/>
    <w:rsid w:val="00F00593"/>
    <w:rsid w:val="00F01F68"/>
    <w:rsid w:val="00F027A8"/>
    <w:rsid w:val="00F02BD0"/>
    <w:rsid w:val="00F03444"/>
    <w:rsid w:val="00F048A5"/>
    <w:rsid w:val="00F0588C"/>
    <w:rsid w:val="00F06EDA"/>
    <w:rsid w:val="00F110BD"/>
    <w:rsid w:val="00F1353A"/>
    <w:rsid w:val="00F14C99"/>
    <w:rsid w:val="00F1542F"/>
    <w:rsid w:val="00F15B54"/>
    <w:rsid w:val="00F166AF"/>
    <w:rsid w:val="00F20039"/>
    <w:rsid w:val="00F20F7A"/>
    <w:rsid w:val="00F21134"/>
    <w:rsid w:val="00F219B1"/>
    <w:rsid w:val="00F21F41"/>
    <w:rsid w:val="00F22EBC"/>
    <w:rsid w:val="00F234C1"/>
    <w:rsid w:val="00F239B6"/>
    <w:rsid w:val="00F240FE"/>
    <w:rsid w:val="00F272E8"/>
    <w:rsid w:val="00F30EDB"/>
    <w:rsid w:val="00F31D60"/>
    <w:rsid w:val="00F3218F"/>
    <w:rsid w:val="00F33652"/>
    <w:rsid w:val="00F3438F"/>
    <w:rsid w:val="00F35352"/>
    <w:rsid w:val="00F379F0"/>
    <w:rsid w:val="00F41D19"/>
    <w:rsid w:val="00F424AA"/>
    <w:rsid w:val="00F427E9"/>
    <w:rsid w:val="00F43A3B"/>
    <w:rsid w:val="00F43FE4"/>
    <w:rsid w:val="00F44605"/>
    <w:rsid w:val="00F5142C"/>
    <w:rsid w:val="00F52855"/>
    <w:rsid w:val="00F54BFD"/>
    <w:rsid w:val="00F54D29"/>
    <w:rsid w:val="00F55322"/>
    <w:rsid w:val="00F5659C"/>
    <w:rsid w:val="00F570FA"/>
    <w:rsid w:val="00F6045E"/>
    <w:rsid w:val="00F61D2C"/>
    <w:rsid w:val="00F62DEF"/>
    <w:rsid w:val="00F62FB9"/>
    <w:rsid w:val="00F638FC"/>
    <w:rsid w:val="00F640F0"/>
    <w:rsid w:val="00F643BD"/>
    <w:rsid w:val="00F6576B"/>
    <w:rsid w:val="00F66337"/>
    <w:rsid w:val="00F67D47"/>
    <w:rsid w:val="00F67E08"/>
    <w:rsid w:val="00F702B1"/>
    <w:rsid w:val="00F7041B"/>
    <w:rsid w:val="00F71722"/>
    <w:rsid w:val="00F71C0D"/>
    <w:rsid w:val="00F73A02"/>
    <w:rsid w:val="00F74225"/>
    <w:rsid w:val="00F75A12"/>
    <w:rsid w:val="00F7659F"/>
    <w:rsid w:val="00F76DE7"/>
    <w:rsid w:val="00F770B2"/>
    <w:rsid w:val="00F77225"/>
    <w:rsid w:val="00F82039"/>
    <w:rsid w:val="00F83422"/>
    <w:rsid w:val="00F85066"/>
    <w:rsid w:val="00F85EE0"/>
    <w:rsid w:val="00F863DF"/>
    <w:rsid w:val="00F906EA"/>
    <w:rsid w:val="00F923A8"/>
    <w:rsid w:val="00F92794"/>
    <w:rsid w:val="00F93034"/>
    <w:rsid w:val="00F93CC0"/>
    <w:rsid w:val="00F9628E"/>
    <w:rsid w:val="00F96B14"/>
    <w:rsid w:val="00F9716F"/>
    <w:rsid w:val="00F97E50"/>
    <w:rsid w:val="00FA0735"/>
    <w:rsid w:val="00FA36D6"/>
    <w:rsid w:val="00FA4FC8"/>
    <w:rsid w:val="00FA52C2"/>
    <w:rsid w:val="00FA5C24"/>
    <w:rsid w:val="00FA77E1"/>
    <w:rsid w:val="00FB067E"/>
    <w:rsid w:val="00FB422D"/>
    <w:rsid w:val="00FC2640"/>
    <w:rsid w:val="00FC3280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880"/>
    <w:rsid w:val="00FD69CE"/>
    <w:rsid w:val="00FD736F"/>
    <w:rsid w:val="00FE0622"/>
    <w:rsid w:val="00FE0DC6"/>
    <w:rsid w:val="00FE1CAF"/>
    <w:rsid w:val="00FE1EDD"/>
    <w:rsid w:val="00FE1FB9"/>
    <w:rsid w:val="00FE1FE8"/>
    <w:rsid w:val="00FE2115"/>
    <w:rsid w:val="00FE2E44"/>
    <w:rsid w:val="00FE4D4C"/>
    <w:rsid w:val="00FE5838"/>
    <w:rsid w:val="00FE6779"/>
    <w:rsid w:val="00FE6DD9"/>
    <w:rsid w:val="00FF2081"/>
    <w:rsid w:val="00FF35B6"/>
    <w:rsid w:val="00FF44CD"/>
    <w:rsid w:val="00FF504D"/>
    <w:rsid w:val="00FF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EED92"/>
  <w15:docId w15:val="{F2D4E753-BD82-411F-899E-EEB893A56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  <w:rPr>
      <w:rFonts w:ascii="Times New Roman" w:hAnsi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character" w:customStyle="1" w:styleId="hps">
    <w:name w:val="hps"/>
    <w:basedOn w:val="Absatz-Standardschriftart"/>
    <w:rsid w:val="00873E5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8B52BC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F6576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9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22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86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93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0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331232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6874251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451640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465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210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337608">
          <w:marLeft w:val="288"/>
          <w:marRight w:val="0"/>
          <w:marTop w:val="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9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8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9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33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22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88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938316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123657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739906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529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20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89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26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84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06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7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213784">
                                      <w:marLeft w:val="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535214">
                                          <w:marLeft w:val="3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797311">
                                              <w:marLeft w:val="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56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5326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22980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0621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396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2945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4606">
          <w:marLeft w:val="288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0AECF-7E48-4C2D-8B7E-D4F4E9641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304</Words>
  <Characters>2186</Characters>
  <Application>Microsoft Office Word</Application>
  <DocSecurity>0</DocSecurity>
  <Lines>18</Lines>
  <Paragraphs>4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Tittel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Press release</vt:lpstr>
      <vt:lpstr>Press release</vt:lpstr>
      <vt:lpstr>Press release</vt:lpstr>
      <vt:lpstr>Press release</vt:lpstr>
    </vt:vector>
  </TitlesOfParts>
  <Company>KROHNE Messtechnik</Company>
  <LinksUpToDate>false</LinksUpToDate>
  <CharactersWithSpaces>2486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8</cp:revision>
  <cp:lastPrinted>2017-02-02T13:18:00Z</cp:lastPrinted>
  <dcterms:created xsi:type="dcterms:W3CDTF">2020-04-06T10:33:00Z</dcterms:created>
  <dcterms:modified xsi:type="dcterms:W3CDTF">2020-07-31T10:39:00Z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