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A21F8" w14:textId="6A7AB5E6" w:rsidR="00601AA9" w:rsidRDefault="00C30DC6" w:rsidP="00A10C6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32"/>
          <w:szCs w:val="32"/>
          <w:lang w:val="en-GB"/>
        </w:rPr>
      </w:pPr>
      <w:r>
        <w:rPr>
          <w:rFonts w:ascii="Arial" w:hAnsi="Arial" w:cs="Arial"/>
          <w:b/>
          <w:color w:val="auto"/>
          <w:sz w:val="32"/>
          <w:szCs w:val="32"/>
          <w:lang w:val="en-GB"/>
        </w:rPr>
        <w:t>OPTIMASS Coriolis flowmeters now available with Bluetooth</w:t>
      </w:r>
    </w:p>
    <w:p w14:paraId="1313F505" w14:textId="77777777" w:rsidR="00B079CB" w:rsidRPr="00A10C65" w:rsidRDefault="00B079CB" w:rsidP="00B079CB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0412CB26" w14:textId="4F7757EE" w:rsidR="00A06443" w:rsidRPr="00A06443" w:rsidRDefault="00A06443" w:rsidP="0090249F">
      <w:pPr>
        <w:pStyle w:val="Listenabsatz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S</w:t>
      </w:r>
      <w:r w:rsidRPr="00C30DC6">
        <w:rPr>
          <w:rFonts w:ascii="Arial" w:hAnsi="Arial" w:cs="Arial"/>
          <w:color w:val="auto"/>
          <w:sz w:val="20"/>
          <w:szCs w:val="20"/>
          <w:lang w:val="en-GB"/>
        </w:rPr>
        <w:t>ecure wireless communication with all OPTIMASS flowmeters using smartphone or tablet</w:t>
      </w:r>
    </w:p>
    <w:p w14:paraId="0436F71E" w14:textId="78FB6057" w:rsidR="00216382" w:rsidRPr="00A06443" w:rsidRDefault="00A06443" w:rsidP="005B2D23">
      <w:pPr>
        <w:pStyle w:val="Listenabsatz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D</w:t>
      </w:r>
      <w:r w:rsidRPr="00A06443">
        <w:rPr>
          <w:rFonts w:ascii="Arial" w:hAnsi="Arial" w:cs="Arial"/>
          <w:color w:val="auto"/>
          <w:sz w:val="20"/>
          <w:szCs w:val="20"/>
          <w:lang w:val="en-GB"/>
        </w:rPr>
        <w:t>evice commissioning, verification, diagnostics and monitoring with OPTICHECK Flow Mobile app</w:t>
      </w:r>
    </w:p>
    <w:p w14:paraId="7FBA370B" w14:textId="480E8A21" w:rsidR="00A06443" w:rsidRPr="00A06443" w:rsidRDefault="00A06443" w:rsidP="0090249F">
      <w:pPr>
        <w:pStyle w:val="Listenabsatz"/>
        <w:numPr>
          <w:ilvl w:val="0"/>
          <w:numId w:val="22"/>
        </w:numPr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SIL certified mass flow meters </w:t>
      </w:r>
      <w:r>
        <w:rPr>
          <w:rFonts w:ascii="Arial" w:hAnsi="Arial" w:cs="Arial"/>
          <w:color w:val="auto"/>
          <w:sz w:val="20"/>
          <w:szCs w:val="20"/>
          <w:lang w:val="en-GB"/>
        </w:rPr>
        <w:t>with</w:t>
      </w:r>
      <w:r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Bluetooth communication</w:t>
      </w:r>
    </w:p>
    <w:p w14:paraId="2B6ECF60" w14:textId="77777777" w:rsidR="00407888" w:rsidRPr="00A10C65" w:rsidRDefault="00407888" w:rsidP="00407888">
      <w:pPr>
        <w:pStyle w:val="Listenabsatz"/>
        <w:tabs>
          <w:tab w:val="left" w:pos="7830"/>
        </w:tabs>
        <w:adjustRightInd w:val="0"/>
        <w:spacing w:line="288" w:lineRule="auto"/>
        <w:ind w:right="743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4BB2E31C" w14:textId="77777777" w:rsidR="00F9628E" w:rsidRPr="00CD2965" w:rsidRDefault="00F9628E" w:rsidP="0064268E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GB"/>
        </w:rPr>
      </w:pPr>
      <w:r w:rsidRPr="00CD2965">
        <w:rPr>
          <w:rFonts w:ascii="Arial" w:hAnsi="Arial" w:cs="Arial"/>
          <w:b/>
          <w:sz w:val="20"/>
          <w:szCs w:val="20"/>
          <w:lang w:val="en-GB"/>
        </w:rPr>
        <w:t>Text:</w:t>
      </w:r>
    </w:p>
    <w:p w14:paraId="3ED354D0" w14:textId="2F384373" w:rsidR="00390AAD" w:rsidRDefault="003C0626" w:rsidP="00A0644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>Duisburg</w:t>
      </w:r>
      <w:r w:rsidR="00D468C0" w:rsidRPr="00BA5C67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6397"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B94E70">
        <w:rPr>
          <w:rFonts w:ascii="Arial" w:hAnsi="Arial" w:cs="Arial"/>
          <w:color w:val="auto"/>
          <w:sz w:val="20"/>
          <w:szCs w:val="20"/>
          <w:lang w:val="en-GB"/>
        </w:rPr>
        <w:t>July</w:t>
      </w:r>
      <w:r w:rsidR="00A10C6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B94E70">
        <w:rPr>
          <w:rFonts w:ascii="Arial" w:hAnsi="Arial" w:cs="Arial"/>
          <w:color w:val="auto"/>
          <w:sz w:val="20"/>
          <w:szCs w:val="20"/>
          <w:lang w:val="en-GB"/>
        </w:rPr>
        <w:t>16</w:t>
      </w:r>
      <w:r w:rsidR="00BA5C67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276F"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B079CB" w:rsidRPr="00BA5C67">
        <w:rPr>
          <w:rFonts w:ascii="Arial" w:hAnsi="Arial" w:cs="Arial"/>
          <w:color w:val="auto"/>
          <w:sz w:val="20"/>
          <w:szCs w:val="20"/>
          <w:lang w:val="en-GB"/>
        </w:rPr>
        <w:t>2020</w:t>
      </w:r>
      <w:r w:rsidR="00B849CB" w:rsidRPr="00BA5C67">
        <w:rPr>
          <w:rFonts w:ascii="Arial" w:hAnsi="Arial" w:cs="Arial"/>
          <w:color w:val="auto"/>
          <w:sz w:val="20"/>
          <w:szCs w:val="20"/>
          <w:lang w:val="en-GB"/>
        </w:rPr>
        <w:t>:</w:t>
      </w:r>
      <w:r w:rsidR="00A10C6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C30DC6">
        <w:rPr>
          <w:rFonts w:ascii="Arial" w:hAnsi="Arial" w:cs="Arial"/>
          <w:color w:val="auto"/>
          <w:sz w:val="20"/>
          <w:szCs w:val="20"/>
          <w:lang w:val="en-GB"/>
        </w:rPr>
        <w:t>KROHNE introduces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Bluetooth Low Energy</w:t>
      </w:r>
      <w:r w:rsidR="00390AAD">
        <w:rPr>
          <w:rFonts w:ascii="Arial" w:hAnsi="Arial" w:cs="Arial"/>
          <w:color w:val="auto"/>
          <w:sz w:val="20"/>
          <w:szCs w:val="20"/>
          <w:lang w:val="en-GB"/>
        </w:rPr>
        <w:t xml:space="preserve"> (BLE) option</w:t>
      </w:r>
      <w:r w:rsidR="00C30DC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>for</w:t>
      </w:r>
      <w:r w:rsidR="00C30DC6">
        <w:rPr>
          <w:rFonts w:ascii="Arial" w:hAnsi="Arial" w:cs="Arial"/>
          <w:color w:val="auto"/>
          <w:sz w:val="20"/>
          <w:szCs w:val="20"/>
          <w:lang w:val="en-GB"/>
        </w:rPr>
        <w:t xml:space="preserve"> all OPTIMASS x400 Coriolis flowmeters equipped with 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>MFC 400</w:t>
      </w:r>
      <w:r w:rsidR="00C30DC6">
        <w:rPr>
          <w:rFonts w:ascii="Arial" w:hAnsi="Arial" w:cs="Arial"/>
          <w:color w:val="auto"/>
          <w:sz w:val="20"/>
          <w:szCs w:val="20"/>
          <w:lang w:val="en-GB"/>
        </w:rPr>
        <w:t xml:space="preserve"> converter.</w:t>
      </w:r>
      <w:r w:rsidR="00390AAD" w:rsidRPr="00390AAD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390AAD" w:rsidRPr="00C30DC6">
        <w:rPr>
          <w:rFonts w:ascii="Arial" w:hAnsi="Arial" w:cs="Arial"/>
          <w:color w:val="auto"/>
          <w:sz w:val="20"/>
          <w:szCs w:val="20"/>
          <w:lang w:val="en-GB"/>
        </w:rPr>
        <w:t>In conjunction with the OPTICHECK Flow Mobile app</w:t>
      </w:r>
      <w:r w:rsidR="00A06443">
        <w:rPr>
          <w:rFonts w:ascii="Arial" w:hAnsi="Arial" w:cs="Arial"/>
          <w:color w:val="auto"/>
          <w:sz w:val="20"/>
          <w:szCs w:val="20"/>
          <w:lang w:val="en-GB"/>
        </w:rPr>
        <w:t xml:space="preserve"> (available for iOS and Android), </w:t>
      </w:r>
      <w:r w:rsidR="00A06443" w:rsidRPr="00C30DC6">
        <w:rPr>
          <w:rFonts w:ascii="Arial" w:hAnsi="Arial" w:cs="Arial"/>
          <w:color w:val="auto"/>
          <w:sz w:val="20"/>
          <w:szCs w:val="20"/>
          <w:lang w:val="en-GB"/>
        </w:rPr>
        <w:t>this allows</w:t>
      </w:r>
      <w:r w:rsidR="00A06443">
        <w:rPr>
          <w:rFonts w:ascii="Arial" w:hAnsi="Arial" w:cs="Arial"/>
          <w:color w:val="auto"/>
          <w:sz w:val="20"/>
          <w:szCs w:val="20"/>
          <w:lang w:val="en-GB"/>
        </w:rPr>
        <w:t xml:space="preserve"> for</w:t>
      </w:r>
      <w:r w:rsidR="00A06443"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A06443">
        <w:rPr>
          <w:rFonts w:ascii="Arial" w:hAnsi="Arial" w:cs="Arial"/>
          <w:color w:val="auto"/>
          <w:sz w:val="20"/>
          <w:szCs w:val="20"/>
          <w:lang w:val="en-GB"/>
        </w:rPr>
        <w:t>d</w:t>
      </w:r>
      <w:r w:rsidR="00A06443" w:rsidRPr="00C30DC6">
        <w:rPr>
          <w:rFonts w:ascii="Arial" w:hAnsi="Arial" w:cs="Arial"/>
          <w:color w:val="auto"/>
          <w:sz w:val="20"/>
          <w:szCs w:val="20"/>
          <w:lang w:val="en-GB"/>
        </w:rPr>
        <w:t>evice commissioning, verification, diagnostics and monitoring</w:t>
      </w:r>
      <w:r w:rsidR="00A06443">
        <w:rPr>
          <w:rFonts w:ascii="Arial" w:hAnsi="Arial" w:cs="Arial"/>
          <w:color w:val="auto"/>
          <w:sz w:val="20"/>
          <w:szCs w:val="20"/>
          <w:lang w:val="en-GB"/>
        </w:rPr>
        <w:t xml:space="preserve"> from</w:t>
      </w:r>
      <w:r w:rsidR="00A06443"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a smartphone or tablet</w:t>
      </w:r>
      <w:r w:rsidR="00A06443">
        <w:rPr>
          <w:rFonts w:ascii="Arial" w:hAnsi="Arial" w:cs="Arial"/>
          <w:color w:val="auto"/>
          <w:sz w:val="20"/>
          <w:szCs w:val="20"/>
          <w:lang w:val="en-GB"/>
        </w:rPr>
        <w:t xml:space="preserve"> via</w:t>
      </w:r>
      <w:r w:rsidR="00A06443"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390AAD" w:rsidRPr="00C30DC6">
        <w:rPr>
          <w:rFonts w:ascii="Arial" w:hAnsi="Arial" w:cs="Arial"/>
          <w:color w:val="auto"/>
          <w:sz w:val="20"/>
          <w:szCs w:val="20"/>
          <w:lang w:val="en-GB"/>
        </w:rPr>
        <w:t>secure wireless communication.</w:t>
      </w:r>
      <w:r w:rsidR="004D3A03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390AAD" w:rsidRPr="00C30DC6">
        <w:rPr>
          <w:rFonts w:ascii="Arial" w:hAnsi="Arial" w:cs="Arial"/>
          <w:color w:val="auto"/>
          <w:sz w:val="20"/>
          <w:szCs w:val="20"/>
          <w:lang w:val="en-GB"/>
        </w:rPr>
        <w:t>OPTIMASS with BLE are currently the only SIL certified mass flowmeters on the market allowing Bluetooth communication.</w:t>
      </w:r>
    </w:p>
    <w:p w14:paraId="4C972F10" w14:textId="77777777" w:rsidR="00173671" w:rsidRDefault="00173671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503846EA" w14:textId="21D03BE9" w:rsidR="00C30DC6" w:rsidRPr="00C30DC6" w:rsidRDefault="00390AAD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 xml:space="preserve">The BLE option </w:t>
      </w:r>
      <w:r w:rsidR="00C30DC6">
        <w:rPr>
          <w:rFonts w:ascii="Arial" w:hAnsi="Arial" w:cs="Arial"/>
          <w:color w:val="auto"/>
          <w:sz w:val="20"/>
          <w:szCs w:val="20"/>
          <w:lang w:val="en-GB"/>
        </w:rPr>
        <w:t xml:space="preserve">can either be ordered as an option with new devices or </w:t>
      </w:r>
      <w:r>
        <w:rPr>
          <w:rFonts w:ascii="Arial" w:hAnsi="Arial" w:cs="Arial"/>
          <w:color w:val="auto"/>
          <w:sz w:val="20"/>
          <w:szCs w:val="20"/>
          <w:lang w:val="en-GB"/>
        </w:rPr>
        <w:t>retrofitted depending on the hardware revision of the converter. It allows for w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>ireless operation over distances of up to 20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>m</w:t>
      </w:r>
      <w:r>
        <w:rPr>
          <w:rFonts w:ascii="Arial" w:hAnsi="Arial" w:cs="Arial"/>
          <w:color w:val="auto"/>
          <w:sz w:val="20"/>
          <w:szCs w:val="20"/>
          <w:lang w:val="en-GB"/>
        </w:rPr>
        <w:t>/ 65 ft, e.g.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for devices installed in inaccessible locations. Use in Ex Zone 1 is possible with suitable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mobile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devices. </w:t>
      </w:r>
      <w:r w:rsidR="00744951">
        <w:rPr>
          <w:rFonts w:ascii="Arial" w:hAnsi="Arial" w:cs="Arial"/>
          <w:color w:val="auto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color w:val="auto"/>
          <w:sz w:val="20"/>
          <w:szCs w:val="20"/>
          <w:lang w:val="en-GB"/>
        </w:rPr>
        <w:t>BLE</w:t>
      </w:r>
      <w:r w:rsidR="00AD30D0">
        <w:rPr>
          <w:rFonts w:ascii="Arial" w:hAnsi="Arial" w:cs="Arial"/>
          <w:color w:val="auto"/>
          <w:sz w:val="20"/>
          <w:szCs w:val="20"/>
          <w:lang w:val="en-GB"/>
        </w:rPr>
        <w:t xml:space="preserve"> option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 xml:space="preserve"> is available for Europe</w:t>
      </w:r>
      <w:r w:rsidR="00744951">
        <w:rPr>
          <w:rFonts w:ascii="Arial" w:hAnsi="Arial" w:cs="Arial"/>
          <w:color w:val="auto"/>
          <w:sz w:val="20"/>
          <w:szCs w:val="20"/>
          <w:lang w:val="en-GB"/>
        </w:rPr>
        <w:t>, a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>pprovals for USA, Canada</w:t>
      </w:r>
      <w:r w:rsidR="00173671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173671" w:rsidRPr="00173671">
        <w:rPr>
          <w:rFonts w:ascii="Arial" w:hAnsi="Arial" w:cs="Arial"/>
          <w:color w:val="auto"/>
          <w:sz w:val="20"/>
          <w:szCs w:val="20"/>
          <w:lang w:val="en-GB"/>
        </w:rPr>
        <w:t>China and others are pending</w:t>
      </w:r>
      <w:r w:rsidR="00C30DC6" w:rsidRPr="00C30DC6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1A056DC1" w14:textId="77777777" w:rsidR="00C30DC6" w:rsidRPr="00C30DC6" w:rsidRDefault="00C30DC6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0321B462" w14:textId="77777777" w:rsidR="00C30DC6" w:rsidRPr="00390AAD" w:rsidRDefault="00C30DC6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bookmarkStart w:id="0" w:name="_Hlk43473866"/>
      <w:r w:rsidRPr="00390AAD">
        <w:rPr>
          <w:rFonts w:ascii="Arial" w:hAnsi="Arial"/>
          <w:b/>
          <w:bCs/>
          <w:color w:val="auto"/>
          <w:sz w:val="20"/>
          <w:szCs w:val="20"/>
          <w:lang w:val="en-GB"/>
        </w:rPr>
        <w:t>Bluetooth</w:t>
      </w:r>
      <w:r w:rsidRPr="00390AAD">
        <w:rPr>
          <w:rFonts w:ascii="Arial" w:hAnsi="Arial" w:cs="Arial"/>
          <w:color w:val="auto"/>
          <w:sz w:val="20"/>
          <w:szCs w:val="20"/>
          <w:lang w:val="en-GB"/>
        </w:rPr>
        <w:t> is a registered trademark of Bluetooth Special Interest Group</w:t>
      </w:r>
    </w:p>
    <w:bookmarkEnd w:id="0"/>
    <w:p w14:paraId="0AAA27AC" w14:textId="3A4A9B25" w:rsidR="00E13497" w:rsidRDefault="00E13497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1975FE12" w14:textId="77777777" w:rsidR="00BA5C67" w:rsidRPr="00F55501" w:rsidRDefault="00BA5C67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55501">
        <w:rPr>
          <w:rFonts w:ascii="Arial" w:hAnsi="Arial" w:cs="Arial"/>
          <w:color w:val="auto"/>
          <w:sz w:val="20"/>
          <w:szCs w:val="20"/>
          <w:lang w:val="en-GB"/>
        </w:rPr>
        <w:t>About KROHNE:</w:t>
      </w:r>
    </w:p>
    <w:p w14:paraId="5EA0C3C4" w14:textId="5F240E95" w:rsidR="005B5F3D" w:rsidRDefault="00BA5C67" w:rsidP="00390A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KROHNE is a global manufacturer and provider of process </w:t>
      </w:r>
      <w:r w:rsidR="00CD2965">
        <w:rPr>
          <w:rFonts w:ascii="Arial" w:hAnsi="Arial" w:cs="Arial"/>
          <w:color w:val="auto"/>
          <w:sz w:val="20"/>
          <w:szCs w:val="20"/>
          <w:lang w:val="en-GB"/>
        </w:rPr>
        <w:t>instrumentation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, measurement solutions and services in </w:t>
      </w:r>
      <w:r w:rsidR="00F55501">
        <w:rPr>
          <w:rFonts w:ascii="Arial" w:hAnsi="Arial" w:cs="Arial"/>
          <w:color w:val="auto"/>
          <w:sz w:val="20"/>
          <w:szCs w:val="20"/>
          <w:lang w:val="en-GB"/>
        </w:rPr>
        <w:t>many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industries. </w:t>
      </w:r>
      <w:r w:rsidR="00F55501" w:rsidRPr="00BA5C67">
        <w:rPr>
          <w:rFonts w:ascii="Arial" w:hAnsi="Arial" w:cs="Arial"/>
          <w:sz w:val="20"/>
          <w:szCs w:val="20"/>
          <w:lang w:val="en-GB"/>
        </w:rPr>
        <w:t xml:space="preserve">Founded in 1921 and headquartered in Duisburg, Germany, KROHNE has over </w:t>
      </w:r>
      <w:r w:rsidR="00A10C65">
        <w:rPr>
          <w:rFonts w:ascii="Arial" w:hAnsi="Arial" w:cs="Arial"/>
          <w:sz w:val="20"/>
          <w:szCs w:val="20"/>
          <w:lang w:val="en-GB"/>
        </w:rPr>
        <w:t>4</w:t>
      </w:r>
      <w:r w:rsidR="00F55501" w:rsidRPr="00BA5C67">
        <w:rPr>
          <w:rFonts w:ascii="Arial" w:hAnsi="Arial" w:cs="Arial"/>
          <w:sz w:val="20"/>
          <w:szCs w:val="20"/>
          <w:lang w:val="en-GB"/>
        </w:rPr>
        <w:t>,</w:t>
      </w:r>
      <w:r w:rsidR="00A10C65">
        <w:rPr>
          <w:rFonts w:ascii="Arial" w:hAnsi="Arial" w:cs="Arial"/>
          <w:sz w:val="20"/>
          <w:szCs w:val="20"/>
          <w:lang w:val="en-GB"/>
        </w:rPr>
        <w:t>0</w:t>
      </w:r>
      <w:r w:rsidR="00F55501" w:rsidRPr="00BA5C67">
        <w:rPr>
          <w:rFonts w:ascii="Arial" w:hAnsi="Arial" w:cs="Arial"/>
          <w:sz w:val="20"/>
          <w:szCs w:val="20"/>
          <w:lang w:val="en-GB"/>
        </w:rPr>
        <w:t>00 employees and offers extensive application knowledge and local contacts for instrumentation projects in over 100 countries.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KROHNE stands for innovation and highest product quality and is one of the market leaders in process industry.</w:t>
      </w:r>
    </w:p>
    <w:p w14:paraId="58831E21" w14:textId="77777777" w:rsidR="009E3454" w:rsidRPr="00BA5C67" w:rsidRDefault="009E3454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3927AF5B" w14:textId="77777777" w:rsidR="00225D13" w:rsidRPr="003849F9" w:rsidRDefault="001D2D02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3849F9">
        <w:rPr>
          <w:rFonts w:ascii="Arial" w:hAnsi="Arial" w:cs="Arial"/>
          <w:b/>
          <w:sz w:val="20"/>
          <w:szCs w:val="20"/>
          <w:lang w:val="en-GB"/>
        </w:rPr>
        <w:t>Picture</w:t>
      </w:r>
      <w:r w:rsidR="008124B1" w:rsidRPr="003849F9">
        <w:rPr>
          <w:rFonts w:ascii="Arial" w:hAnsi="Arial" w:cs="Arial"/>
          <w:b/>
          <w:sz w:val="20"/>
          <w:szCs w:val="20"/>
          <w:lang w:val="en-GB"/>
        </w:rPr>
        <w:t xml:space="preserve"> 1</w:t>
      </w:r>
      <w:r w:rsidR="001110A1" w:rsidRPr="003849F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27F07F5" w14:textId="3686D14B" w:rsidR="00D53091" w:rsidRPr="003849F9" w:rsidRDefault="00390AAD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7FD01040" wp14:editId="1B803B94">
            <wp:extent cx="3724275" cy="2737454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056" cy="2743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6FE0E" w14:textId="2DA434A5" w:rsidR="001D2D02" w:rsidRPr="00640BA4" w:rsidRDefault="001D2D02" w:rsidP="00390AAD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  <w:r w:rsidRPr="00640BA4">
        <w:rPr>
          <w:rFonts w:ascii="Arial" w:hAnsi="Arial" w:cs="Arial"/>
          <w:b/>
          <w:sz w:val="20"/>
          <w:szCs w:val="20"/>
          <w:lang w:val="en-GB"/>
        </w:rPr>
        <w:t>Caption</w:t>
      </w:r>
      <w:r w:rsidR="005B4021" w:rsidRPr="00640BA4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390AAD" w:rsidRPr="00C30DC6">
        <w:rPr>
          <w:rFonts w:ascii="Arial" w:hAnsi="Arial" w:cs="Arial"/>
          <w:color w:val="auto"/>
          <w:sz w:val="20"/>
          <w:szCs w:val="20"/>
          <w:lang w:val="en-GB"/>
        </w:rPr>
        <w:t>Bluetooth Low Energy</w:t>
      </w:r>
      <w:r w:rsidR="00390AAD">
        <w:rPr>
          <w:rFonts w:ascii="Arial" w:hAnsi="Arial" w:cs="Arial"/>
          <w:color w:val="auto"/>
          <w:sz w:val="20"/>
          <w:szCs w:val="20"/>
          <w:lang w:val="en-GB"/>
        </w:rPr>
        <w:t xml:space="preserve"> (BLE) option now available </w:t>
      </w:r>
      <w:r w:rsidR="00390AAD" w:rsidRPr="00C30DC6">
        <w:rPr>
          <w:rFonts w:ascii="Arial" w:hAnsi="Arial" w:cs="Arial"/>
          <w:color w:val="auto"/>
          <w:sz w:val="20"/>
          <w:szCs w:val="20"/>
          <w:lang w:val="en-GB"/>
        </w:rPr>
        <w:t>for</w:t>
      </w:r>
      <w:r w:rsidR="00390AAD">
        <w:rPr>
          <w:rFonts w:ascii="Arial" w:hAnsi="Arial" w:cs="Arial"/>
          <w:color w:val="auto"/>
          <w:sz w:val="20"/>
          <w:szCs w:val="20"/>
          <w:lang w:val="en-GB"/>
        </w:rPr>
        <w:t xml:space="preserve"> all OPTIMASS x400 Coriolis flowmeters</w:t>
      </w:r>
    </w:p>
    <w:p w14:paraId="7B0FC534" w14:textId="77777777" w:rsidR="001D2D02" w:rsidRPr="00640BA4" w:rsidRDefault="001D2D02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</w:p>
    <w:p w14:paraId="510E811E" w14:textId="77777777" w:rsidR="00BF392D" w:rsidRPr="001D2D02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1D2D02">
        <w:rPr>
          <w:rFonts w:ascii="Arial" w:hAnsi="Arial" w:cs="Arial"/>
          <w:sz w:val="20"/>
          <w:szCs w:val="20"/>
          <w:lang w:val="en-GB"/>
        </w:rPr>
        <w:t>Issued for the KROHNE Group by:</w:t>
      </w:r>
    </w:p>
    <w:p w14:paraId="347C40AE" w14:textId="77777777" w:rsidR="00BF392D" w:rsidRPr="001B05D1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1B05D1">
        <w:rPr>
          <w:rFonts w:ascii="Arial" w:hAnsi="Arial" w:cs="Arial"/>
          <w:sz w:val="20"/>
          <w:szCs w:val="20"/>
        </w:rPr>
        <w:t>KROHNE Messtechnik GmbH</w:t>
      </w:r>
    </w:p>
    <w:p w14:paraId="1DCA1274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Ludwig-Krohne-Str. </w:t>
      </w:r>
      <w:r w:rsidRPr="00477DFB">
        <w:rPr>
          <w:rFonts w:ascii="Arial" w:hAnsi="Arial" w:cs="Arial"/>
          <w:sz w:val="20"/>
          <w:szCs w:val="20"/>
        </w:rPr>
        <w:t>5</w:t>
      </w:r>
    </w:p>
    <w:p w14:paraId="6C32AB4E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>47058 Duisburg</w:t>
      </w:r>
    </w:p>
    <w:p w14:paraId="6EE2ADE5" w14:textId="77777777" w:rsidR="00BF392D" w:rsidRPr="00477DFB" w:rsidRDefault="00B94E70" w:rsidP="00BF392D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BF392D" w:rsidRPr="00477DFB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09360D07" w14:textId="77777777" w:rsidR="00BF392D" w:rsidRPr="00477DFB" w:rsidRDefault="00BF392D" w:rsidP="00BF392D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799E6921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 xml:space="preserve">Press </w:t>
      </w:r>
      <w:proofErr w:type="spellStart"/>
      <w:r w:rsidRPr="00477DFB">
        <w:rPr>
          <w:rFonts w:ascii="Arial" w:hAnsi="Arial" w:cs="Arial"/>
          <w:sz w:val="20"/>
          <w:szCs w:val="20"/>
        </w:rPr>
        <w:t>contact</w:t>
      </w:r>
      <w:proofErr w:type="spellEnd"/>
      <w:r w:rsidRPr="00477DFB">
        <w:rPr>
          <w:rFonts w:ascii="Arial" w:hAnsi="Arial" w:cs="Arial"/>
          <w:sz w:val="20"/>
          <w:szCs w:val="20"/>
        </w:rPr>
        <w:t xml:space="preserve"> KROHNE Group and KROHNE Messtechnik GmbH: </w:t>
      </w:r>
    </w:p>
    <w:p w14:paraId="4D3421E8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>Jörg Holtmann, Head of C</w:t>
      </w:r>
      <w:r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64059221" w14:textId="77777777" w:rsidR="00BF392D" w:rsidRPr="00477DFB" w:rsidRDefault="00BF392D" w:rsidP="00BF392D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44C3D574" w14:textId="77777777" w:rsidR="00BF392D" w:rsidRPr="008A31A5" w:rsidRDefault="00B94E70" w:rsidP="00BF392D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BF392D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6AF15D2D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69F7B" w14:textId="77777777" w:rsidR="00145B25" w:rsidRDefault="00145B25">
      <w:r>
        <w:separator/>
      </w:r>
    </w:p>
  </w:endnote>
  <w:endnote w:type="continuationSeparator" w:id="0">
    <w:p w14:paraId="183311F5" w14:textId="77777777" w:rsidR="00145B25" w:rsidRDefault="0014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56F6737C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51D1BF97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76AFF27C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36C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036C39">
              <w:rPr>
                <w:noProof/>
              </w:rPr>
              <w:t>2</w:t>
            </w:r>
          </w:fldSimple>
        </w:p>
      </w:tc>
    </w:tr>
  </w:tbl>
  <w:p w14:paraId="47B94060" w14:textId="77777777" w:rsidR="00D468C0" w:rsidRDefault="00D468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269E7" w14:textId="77777777" w:rsidR="00145B25" w:rsidRDefault="00145B25">
      <w:r>
        <w:separator/>
      </w:r>
    </w:p>
  </w:footnote>
  <w:footnote w:type="continuationSeparator" w:id="0">
    <w:p w14:paraId="40EB3921" w14:textId="77777777" w:rsidR="00145B25" w:rsidRDefault="00145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D85C" w14:textId="77777777" w:rsidR="00D468C0" w:rsidRDefault="00D468C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B97D6C" wp14:editId="490D69AE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9C2310" wp14:editId="5AF9D109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5374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C23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3CD5374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C39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3D5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0929"/>
    <w:rsid w:val="000914C3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12C2"/>
    <w:rsid w:val="000D2D4C"/>
    <w:rsid w:val="000D2E2A"/>
    <w:rsid w:val="000D41AE"/>
    <w:rsid w:val="000D4750"/>
    <w:rsid w:val="000D51A7"/>
    <w:rsid w:val="000D6C7E"/>
    <w:rsid w:val="000D6E7B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54D5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2864"/>
    <w:rsid w:val="00143A0E"/>
    <w:rsid w:val="00143B37"/>
    <w:rsid w:val="00145B25"/>
    <w:rsid w:val="00147253"/>
    <w:rsid w:val="00151C05"/>
    <w:rsid w:val="00151F82"/>
    <w:rsid w:val="00153170"/>
    <w:rsid w:val="00154EAC"/>
    <w:rsid w:val="00155F55"/>
    <w:rsid w:val="00155F62"/>
    <w:rsid w:val="00156805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671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15D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2D02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BD1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67F2B"/>
    <w:rsid w:val="00270A0C"/>
    <w:rsid w:val="0027198F"/>
    <w:rsid w:val="00275176"/>
    <w:rsid w:val="0027675D"/>
    <w:rsid w:val="00277C28"/>
    <w:rsid w:val="00280B27"/>
    <w:rsid w:val="00280BBF"/>
    <w:rsid w:val="00282761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27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893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087E"/>
    <w:rsid w:val="00322AB1"/>
    <w:rsid w:val="00322DAC"/>
    <w:rsid w:val="0032301B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55F"/>
    <w:rsid w:val="00346DBA"/>
    <w:rsid w:val="003524D6"/>
    <w:rsid w:val="00352C54"/>
    <w:rsid w:val="0035574E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1FEE"/>
    <w:rsid w:val="003738ED"/>
    <w:rsid w:val="003765CF"/>
    <w:rsid w:val="0037737D"/>
    <w:rsid w:val="003840E6"/>
    <w:rsid w:val="003849F9"/>
    <w:rsid w:val="003858AE"/>
    <w:rsid w:val="003859E8"/>
    <w:rsid w:val="00385A8A"/>
    <w:rsid w:val="00385D86"/>
    <w:rsid w:val="00386290"/>
    <w:rsid w:val="00386338"/>
    <w:rsid w:val="003902B6"/>
    <w:rsid w:val="0039064B"/>
    <w:rsid w:val="00390AAD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A23"/>
    <w:rsid w:val="003F64EE"/>
    <w:rsid w:val="003F6BD2"/>
    <w:rsid w:val="0040057F"/>
    <w:rsid w:val="0040089E"/>
    <w:rsid w:val="00401568"/>
    <w:rsid w:val="004029B5"/>
    <w:rsid w:val="00403EB3"/>
    <w:rsid w:val="00404826"/>
    <w:rsid w:val="00405323"/>
    <w:rsid w:val="004075CB"/>
    <w:rsid w:val="00407888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3525"/>
    <w:rsid w:val="004344F2"/>
    <w:rsid w:val="00434F1F"/>
    <w:rsid w:val="004359AF"/>
    <w:rsid w:val="00442600"/>
    <w:rsid w:val="00447576"/>
    <w:rsid w:val="00447894"/>
    <w:rsid w:val="00447FAF"/>
    <w:rsid w:val="0045053F"/>
    <w:rsid w:val="00450F06"/>
    <w:rsid w:val="0045191B"/>
    <w:rsid w:val="004527E0"/>
    <w:rsid w:val="0045369A"/>
    <w:rsid w:val="00454509"/>
    <w:rsid w:val="004563FE"/>
    <w:rsid w:val="00456591"/>
    <w:rsid w:val="004572CD"/>
    <w:rsid w:val="00457CDC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3A03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06B43"/>
    <w:rsid w:val="0051109C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B9C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B5F3D"/>
    <w:rsid w:val="005C0938"/>
    <w:rsid w:val="005C0C7C"/>
    <w:rsid w:val="005C1214"/>
    <w:rsid w:val="005C26B7"/>
    <w:rsid w:val="005C4DB1"/>
    <w:rsid w:val="005C52D4"/>
    <w:rsid w:val="005C5EF4"/>
    <w:rsid w:val="005C652E"/>
    <w:rsid w:val="005C7B35"/>
    <w:rsid w:val="005D2D10"/>
    <w:rsid w:val="005D587C"/>
    <w:rsid w:val="005D5BC2"/>
    <w:rsid w:val="005D6155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AA9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614D"/>
    <w:rsid w:val="0064035C"/>
    <w:rsid w:val="00640827"/>
    <w:rsid w:val="00640BA4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584"/>
    <w:rsid w:val="00671C43"/>
    <w:rsid w:val="00671FFE"/>
    <w:rsid w:val="006724F2"/>
    <w:rsid w:val="00672EB9"/>
    <w:rsid w:val="00673B65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42DF"/>
    <w:rsid w:val="00694400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D2349"/>
    <w:rsid w:val="006D2B5D"/>
    <w:rsid w:val="006D7432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1114"/>
    <w:rsid w:val="0074472C"/>
    <w:rsid w:val="00744951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2C95"/>
    <w:rsid w:val="00772CCC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05F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4E03"/>
    <w:rsid w:val="007D500E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E58FC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008"/>
    <w:rsid w:val="0084455A"/>
    <w:rsid w:val="00844FE3"/>
    <w:rsid w:val="00845ED6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3E2C"/>
    <w:rsid w:val="00884246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1A77"/>
    <w:rsid w:val="008A253E"/>
    <w:rsid w:val="008A31A5"/>
    <w:rsid w:val="008A5060"/>
    <w:rsid w:val="008A5EA6"/>
    <w:rsid w:val="008A5F25"/>
    <w:rsid w:val="008A7757"/>
    <w:rsid w:val="008B00D2"/>
    <w:rsid w:val="008B0151"/>
    <w:rsid w:val="008B13B3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2625"/>
    <w:rsid w:val="008E41C5"/>
    <w:rsid w:val="008E4399"/>
    <w:rsid w:val="008E454A"/>
    <w:rsid w:val="008E490E"/>
    <w:rsid w:val="008E5EEB"/>
    <w:rsid w:val="008E629C"/>
    <w:rsid w:val="008E6F44"/>
    <w:rsid w:val="008F4B03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8A9"/>
    <w:rsid w:val="00920B8D"/>
    <w:rsid w:val="00921BFD"/>
    <w:rsid w:val="009231CE"/>
    <w:rsid w:val="00924B21"/>
    <w:rsid w:val="009279CB"/>
    <w:rsid w:val="00930201"/>
    <w:rsid w:val="00932330"/>
    <w:rsid w:val="00934641"/>
    <w:rsid w:val="009360A9"/>
    <w:rsid w:val="00936F34"/>
    <w:rsid w:val="00937A9E"/>
    <w:rsid w:val="00937CD4"/>
    <w:rsid w:val="009401E7"/>
    <w:rsid w:val="0094031D"/>
    <w:rsid w:val="0094199B"/>
    <w:rsid w:val="00941ECF"/>
    <w:rsid w:val="00945F3D"/>
    <w:rsid w:val="00953D20"/>
    <w:rsid w:val="00955DA5"/>
    <w:rsid w:val="00960D47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45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679"/>
    <w:rsid w:val="00A02ABC"/>
    <w:rsid w:val="00A04C8F"/>
    <w:rsid w:val="00A0529C"/>
    <w:rsid w:val="00A060E5"/>
    <w:rsid w:val="00A06443"/>
    <w:rsid w:val="00A105AC"/>
    <w:rsid w:val="00A10C65"/>
    <w:rsid w:val="00A11640"/>
    <w:rsid w:val="00A14B26"/>
    <w:rsid w:val="00A16DD5"/>
    <w:rsid w:val="00A207EF"/>
    <w:rsid w:val="00A2199F"/>
    <w:rsid w:val="00A21D35"/>
    <w:rsid w:val="00A221CE"/>
    <w:rsid w:val="00A22732"/>
    <w:rsid w:val="00A258B0"/>
    <w:rsid w:val="00A27118"/>
    <w:rsid w:val="00A271B9"/>
    <w:rsid w:val="00A30DAB"/>
    <w:rsid w:val="00A31FFB"/>
    <w:rsid w:val="00A32184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4F5E"/>
    <w:rsid w:val="00A77548"/>
    <w:rsid w:val="00A77BAE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A51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6CFF"/>
    <w:rsid w:val="00AC7329"/>
    <w:rsid w:val="00AD30D0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AF4121"/>
    <w:rsid w:val="00B00356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070C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41AA9"/>
    <w:rsid w:val="00B41CEC"/>
    <w:rsid w:val="00B4241D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4E70"/>
    <w:rsid w:val="00B9526A"/>
    <w:rsid w:val="00B97776"/>
    <w:rsid w:val="00BA02AC"/>
    <w:rsid w:val="00BA0CD4"/>
    <w:rsid w:val="00BA0F3B"/>
    <w:rsid w:val="00BA1615"/>
    <w:rsid w:val="00BA263A"/>
    <w:rsid w:val="00BA30DF"/>
    <w:rsid w:val="00BA542F"/>
    <w:rsid w:val="00BA5C67"/>
    <w:rsid w:val="00BA662A"/>
    <w:rsid w:val="00BA7F88"/>
    <w:rsid w:val="00BB3E8E"/>
    <w:rsid w:val="00BB4929"/>
    <w:rsid w:val="00BC081D"/>
    <w:rsid w:val="00BC1244"/>
    <w:rsid w:val="00BC14C3"/>
    <w:rsid w:val="00BC347C"/>
    <w:rsid w:val="00BC4330"/>
    <w:rsid w:val="00BC609C"/>
    <w:rsid w:val="00BC6B93"/>
    <w:rsid w:val="00BC702C"/>
    <w:rsid w:val="00BC74E5"/>
    <w:rsid w:val="00BD33B8"/>
    <w:rsid w:val="00BD54BA"/>
    <w:rsid w:val="00BE0293"/>
    <w:rsid w:val="00BE04ED"/>
    <w:rsid w:val="00BE1F60"/>
    <w:rsid w:val="00BE2972"/>
    <w:rsid w:val="00BE5458"/>
    <w:rsid w:val="00BF0AD3"/>
    <w:rsid w:val="00BF2508"/>
    <w:rsid w:val="00BF2A7D"/>
    <w:rsid w:val="00BF3761"/>
    <w:rsid w:val="00BF392D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F5F"/>
    <w:rsid w:val="00C13945"/>
    <w:rsid w:val="00C15711"/>
    <w:rsid w:val="00C16B25"/>
    <w:rsid w:val="00C17B03"/>
    <w:rsid w:val="00C22557"/>
    <w:rsid w:val="00C26825"/>
    <w:rsid w:val="00C26896"/>
    <w:rsid w:val="00C26F48"/>
    <w:rsid w:val="00C300E0"/>
    <w:rsid w:val="00C30852"/>
    <w:rsid w:val="00C30DC6"/>
    <w:rsid w:val="00C32E78"/>
    <w:rsid w:val="00C3308A"/>
    <w:rsid w:val="00C40DB0"/>
    <w:rsid w:val="00C448C7"/>
    <w:rsid w:val="00C471FE"/>
    <w:rsid w:val="00C47B69"/>
    <w:rsid w:val="00C517B1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2E65"/>
    <w:rsid w:val="00CB7736"/>
    <w:rsid w:val="00CC0BAF"/>
    <w:rsid w:val="00CC1C40"/>
    <w:rsid w:val="00CC2FE0"/>
    <w:rsid w:val="00CC3954"/>
    <w:rsid w:val="00CC3A09"/>
    <w:rsid w:val="00CC444B"/>
    <w:rsid w:val="00CC4D00"/>
    <w:rsid w:val="00CC65A2"/>
    <w:rsid w:val="00CC6945"/>
    <w:rsid w:val="00CD06D2"/>
    <w:rsid w:val="00CD0FD3"/>
    <w:rsid w:val="00CD2965"/>
    <w:rsid w:val="00CD4F47"/>
    <w:rsid w:val="00CD615E"/>
    <w:rsid w:val="00CD6733"/>
    <w:rsid w:val="00CD7243"/>
    <w:rsid w:val="00CD7FA3"/>
    <w:rsid w:val="00CE148C"/>
    <w:rsid w:val="00CE2EA1"/>
    <w:rsid w:val="00CE4B6F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0347"/>
    <w:rsid w:val="00D651F8"/>
    <w:rsid w:val="00D66FF4"/>
    <w:rsid w:val="00D703CF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497"/>
    <w:rsid w:val="00E13BC5"/>
    <w:rsid w:val="00E141B2"/>
    <w:rsid w:val="00E15C21"/>
    <w:rsid w:val="00E161AC"/>
    <w:rsid w:val="00E16C2F"/>
    <w:rsid w:val="00E17C95"/>
    <w:rsid w:val="00E20721"/>
    <w:rsid w:val="00E23548"/>
    <w:rsid w:val="00E2393A"/>
    <w:rsid w:val="00E24E0A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4F5"/>
    <w:rsid w:val="00E626EF"/>
    <w:rsid w:val="00E62D69"/>
    <w:rsid w:val="00E63984"/>
    <w:rsid w:val="00E64F34"/>
    <w:rsid w:val="00E656D6"/>
    <w:rsid w:val="00E662B5"/>
    <w:rsid w:val="00E66E43"/>
    <w:rsid w:val="00E67959"/>
    <w:rsid w:val="00E67FD8"/>
    <w:rsid w:val="00E70CE4"/>
    <w:rsid w:val="00E72CE3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1D99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04AF"/>
    <w:rsid w:val="00F21134"/>
    <w:rsid w:val="00F219B1"/>
    <w:rsid w:val="00F22EBC"/>
    <w:rsid w:val="00F234C1"/>
    <w:rsid w:val="00F240FE"/>
    <w:rsid w:val="00F256A1"/>
    <w:rsid w:val="00F25D5A"/>
    <w:rsid w:val="00F26459"/>
    <w:rsid w:val="00F272E8"/>
    <w:rsid w:val="00F30EDB"/>
    <w:rsid w:val="00F3218F"/>
    <w:rsid w:val="00F3438F"/>
    <w:rsid w:val="00F34FDB"/>
    <w:rsid w:val="00F35352"/>
    <w:rsid w:val="00F424AA"/>
    <w:rsid w:val="00F42B5A"/>
    <w:rsid w:val="00F43A3B"/>
    <w:rsid w:val="00F44605"/>
    <w:rsid w:val="00F474E0"/>
    <w:rsid w:val="00F5142C"/>
    <w:rsid w:val="00F54BFD"/>
    <w:rsid w:val="00F54D29"/>
    <w:rsid w:val="00F55501"/>
    <w:rsid w:val="00F5659C"/>
    <w:rsid w:val="00F57350"/>
    <w:rsid w:val="00F6045E"/>
    <w:rsid w:val="00F61D2C"/>
    <w:rsid w:val="00F62DEF"/>
    <w:rsid w:val="00F643BB"/>
    <w:rsid w:val="00F643BD"/>
    <w:rsid w:val="00F66337"/>
    <w:rsid w:val="00F702B1"/>
    <w:rsid w:val="00F7041B"/>
    <w:rsid w:val="00F71551"/>
    <w:rsid w:val="00F71722"/>
    <w:rsid w:val="00F71C0D"/>
    <w:rsid w:val="00F72B3E"/>
    <w:rsid w:val="00F73A02"/>
    <w:rsid w:val="00F74225"/>
    <w:rsid w:val="00F75310"/>
    <w:rsid w:val="00F75A12"/>
    <w:rsid w:val="00F7659F"/>
    <w:rsid w:val="00F76DE7"/>
    <w:rsid w:val="00F76ECE"/>
    <w:rsid w:val="00F83422"/>
    <w:rsid w:val="00F84FE2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C75AD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BE2BE94"/>
  <w15:docId w15:val="{4AC0BBE2-C326-430F-AF4C-7908CDEE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  <w:style w:type="character" w:styleId="BesuchterLink">
    <w:name w:val="FollowedHyperlink"/>
    <w:basedOn w:val="Absatz-Standardschriftart"/>
    <w:rsid w:val="00CB061B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2C95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C3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86359-F7D2-4C66-B48D-491124EF9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304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2243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4</cp:revision>
  <cp:lastPrinted>2019-12-11T14:23:00Z</cp:lastPrinted>
  <dcterms:created xsi:type="dcterms:W3CDTF">2020-06-23T07:21:00Z</dcterms:created>
  <dcterms:modified xsi:type="dcterms:W3CDTF">2020-07-14T14:50:00Z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