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F3B" w:rsidRPr="00BA0F3B" w:rsidRDefault="0007541B" w:rsidP="0007541B">
      <w:pPr>
        <w:adjustRightInd w:val="0"/>
        <w:spacing w:line="288" w:lineRule="auto"/>
        <w:ind w:right="495"/>
        <w:rPr>
          <w:rFonts w:ascii="Arial" w:hAnsi="Arial" w:cs="Arial"/>
          <w:sz w:val="20"/>
          <w:szCs w:val="20"/>
        </w:rPr>
      </w:pPr>
      <w:r w:rsidRPr="0007541B">
        <w:rPr>
          <w:rFonts w:ascii="Arial" w:hAnsi="Arial" w:cs="Arial"/>
          <w:b/>
          <w:color w:val="auto"/>
          <w:sz w:val="32"/>
          <w:szCs w:val="32"/>
        </w:rPr>
        <w:t>OPTITEMP TT 53: neuer Temperaturtransmitter mit NFC und Bluetooth</w:t>
      </w:r>
    </w:p>
    <w:p w:rsidR="0007541B" w:rsidRPr="0007541B" w:rsidRDefault="0007541B" w:rsidP="0007541B">
      <w:pPr>
        <w:pStyle w:val="StandardWeb"/>
        <w:numPr>
          <w:ilvl w:val="0"/>
          <w:numId w:val="15"/>
        </w:numPr>
        <w:tabs>
          <w:tab w:val="left" w:pos="7830"/>
        </w:tabs>
        <w:spacing w:line="288" w:lineRule="auto"/>
        <w:ind w:right="743"/>
        <w:rPr>
          <w:rFonts w:ascii="Arial" w:hAnsi="Arial" w:cs="Arial"/>
          <w:sz w:val="20"/>
          <w:szCs w:val="20"/>
        </w:rPr>
      </w:pPr>
      <w:r w:rsidRPr="0007541B">
        <w:rPr>
          <w:rFonts w:ascii="Arial" w:hAnsi="Arial" w:cs="Arial"/>
          <w:sz w:val="20"/>
          <w:szCs w:val="20"/>
        </w:rPr>
        <w:t>Universeller 2-Leiter-Temperaturtransmitter für Widerstandsthermometer und Thermoelemente mit HART 7</w:t>
      </w:r>
    </w:p>
    <w:p w:rsidR="0007541B" w:rsidRPr="0007541B" w:rsidRDefault="0007541B" w:rsidP="0007541B">
      <w:pPr>
        <w:pStyle w:val="StandardWeb"/>
        <w:numPr>
          <w:ilvl w:val="0"/>
          <w:numId w:val="15"/>
        </w:numPr>
        <w:tabs>
          <w:tab w:val="left" w:pos="7830"/>
        </w:tabs>
        <w:spacing w:line="288" w:lineRule="auto"/>
        <w:ind w:right="743"/>
        <w:rPr>
          <w:rFonts w:ascii="Arial" w:hAnsi="Arial" w:cs="Arial"/>
          <w:sz w:val="20"/>
          <w:szCs w:val="20"/>
        </w:rPr>
      </w:pPr>
      <w:r w:rsidRPr="0007541B">
        <w:rPr>
          <w:rFonts w:ascii="Arial" w:hAnsi="Arial" w:cs="Arial"/>
          <w:sz w:val="20"/>
          <w:szCs w:val="20"/>
        </w:rPr>
        <w:t>Drahtlose Konfiguration und Überwachung des Transmitters mit einer mobilen App über NFC oder Bluetooth</w:t>
      </w:r>
    </w:p>
    <w:p w:rsidR="0007541B" w:rsidRPr="00BB3E8E" w:rsidRDefault="0007541B" w:rsidP="0007541B">
      <w:pPr>
        <w:pStyle w:val="StandardWeb"/>
        <w:numPr>
          <w:ilvl w:val="0"/>
          <w:numId w:val="15"/>
        </w:numPr>
        <w:tabs>
          <w:tab w:val="left" w:pos="7830"/>
        </w:tabs>
        <w:spacing w:line="288" w:lineRule="auto"/>
        <w:ind w:right="743"/>
        <w:rPr>
          <w:rFonts w:ascii="Arial" w:hAnsi="Arial" w:cs="Arial"/>
          <w:sz w:val="20"/>
          <w:szCs w:val="20"/>
        </w:rPr>
      </w:pPr>
      <w:r w:rsidRPr="0007541B">
        <w:rPr>
          <w:rFonts w:ascii="Arial" w:hAnsi="Arial" w:cs="Arial"/>
          <w:sz w:val="20"/>
          <w:szCs w:val="20"/>
        </w:rPr>
        <w:t>Robuste Ausführung, hohe Langzeitstabilität, Ex-Zulassungen, NAMUR NE 107 Diagnose</w:t>
      </w: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07541B" w:rsidRDefault="003C0626" w:rsidP="0007541B">
      <w:pPr>
        <w:adjustRightInd w:val="0"/>
        <w:spacing w:line="288" w:lineRule="auto"/>
        <w:ind w:right="495"/>
        <w:jc w:val="both"/>
        <w:rPr>
          <w:rFonts w:ascii="Arial" w:hAnsi="Arial" w:cs="Arial"/>
          <w:color w:val="auto"/>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A54081">
        <w:rPr>
          <w:rFonts w:ascii="Arial" w:hAnsi="Arial" w:cs="Arial"/>
          <w:color w:val="auto"/>
          <w:sz w:val="20"/>
          <w:szCs w:val="20"/>
        </w:rPr>
        <w:t>11</w:t>
      </w:r>
      <w:bookmarkStart w:id="0" w:name="_GoBack"/>
      <w:bookmarkEnd w:id="0"/>
      <w:r w:rsidR="00916397">
        <w:rPr>
          <w:rFonts w:ascii="Arial" w:hAnsi="Arial" w:cs="Arial"/>
          <w:color w:val="auto"/>
          <w:sz w:val="20"/>
          <w:szCs w:val="20"/>
        </w:rPr>
        <w:t xml:space="preserve">. </w:t>
      </w:r>
      <w:r w:rsidR="0007541B">
        <w:rPr>
          <w:rFonts w:ascii="Arial" w:hAnsi="Arial" w:cs="Arial"/>
          <w:color w:val="auto"/>
          <w:sz w:val="20"/>
          <w:szCs w:val="20"/>
        </w:rPr>
        <w:t>Juli</w:t>
      </w:r>
      <w:r w:rsidR="0091276F" w:rsidRPr="00371E5D">
        <w:rPr>
          <w:rFonts w:ascii="Arial" w:hAnsi="Arial" w:cs="Arial"/>
          <w:color w:val="auto"/>
          <w:sz w:val="20"/>
          <w:szCs w:val="20"/>
        </w:rPr>
        <w:t xml:space="preserve"> </w:t>
      </w:r>
      <w:r w:rsidR="0091276F" w:rsidRPr="004C5C71">
        <w:rPr>
          <w:rFonts w:ascii="Arial" w:hAnsi="Arial" w:cs="Arial"/>
          <w:color w:val="auto"/>
          <w:sz w:val="20"/>
          <w:szCs w:val="20"/>
        </w:rPr>
        <w:t>201</w:t>
      </w:r>
      <w:r w:rsidR="007319EC" w:rsidRPr="004C5C71">
        <w:rPr>
          <w:rFonts w:ascii="Arial" w:hAnsi="Arial" w:cs="Arial"/>
          <w:color w:val="auto"/>
          <w:sz w:val="20"/>
          <w:szCs w:val="20"/>
        </w:rPr>
        <w:t>8</w:t>
      </w:r>
      <w:r w:rsidR="00B849CB" w:rsidRPr="004C5C71">
        <w:rPr>
          <w:rFonts w:ascii="Arial" w:hAnsi="Arial" w:cs="Arial"/>
          <w:color w:val="auto"/>
          <w:sz w:val="20"/>
          <w:szCs w:val="20"/>
        </w:rPr>
        <w:t xml:space="preserve">: </w:t>
      </w:r>
      <w:r w:rsidR="0007541B" w:rsidRPr="0007541B">
        <w:rPr>
          <w:rFonts w:ascii="Arial" w:hAnsi="Arial" w:cs="Arial"/>
          <w:color w:val="auto"/>
          <w:sz w:val="20"/>
          <w:szCs w:val="20"/>
        </w:rPr>
        <w:t>KROHNE stellt den OPTITEMP TT 53 vor, einen neuen universellen, programmierbaren 2-Leiter-Temperaturtransmitter für Widerstandsthermometer und Thermoelemente. Das für die Branchen Chemie, Öl und Gas sowie Energieerzeugung konzipierte Gerät zeichnet sich durch HART 7 Kommunikation, NAMUR NE 107 Diagnose und Ex-Zulassungen aus.</w:t>
      </w:r>
    </w:p>
    <w:p w:rsidR="0007541B" w:rsidRPr="0007541B" w:rsidRDefault="0007541B" w:rsidP="0007541B">
      <w:pPr>
        <w:adjustRightInd w:val="0"/>
        <w:spacing w:line="288" w:lineRule="auto"/>
        <w:ind w:right="495"/>
        <w:jc w:val="both"/>
        <w:rPr>
          <w:rFonts w:ascii="Arial" w:hAnsi="Arial" w:cs="Arial"/>
          <w:color w:val="auto"/>
          <w:sz w:val="20"/>
          <w:szCs w:val="20"/>
        </w:rPr>
      </w:pPr>
    </w:p>
    <w:p w:rsidR="0007541B" w:rsidRDefault="0007541B" w:rsidP="0007541B">
      <w:pPr>
        <w:adjustRightInd w:val="0"/>
        <w:spacing w:line="288" w:lineRule="auto"/>
        <w:ind w:right="495"/>
        <w:jc w:val="both"/>
        <w:rPr>
          <w:rFonts w:ascii="Arial" w:hAnsi="Arial" w:cs="Arial"/>
          <w:color w:val="auto"/>
          <w:sz w:val="20"/>
          <w:szCs w:val="20"/>
        </w:rPr>
      </w:pPr>
      <w:r w:rsidRPr="0007541B">
        <w:rPr>
          <w:rFonts w:ascii="Arial" w:hAnsi="Arial" w:cs="Arial"/>
          <w:color w:val="auto"/>
          <w:sz w:val="20"/>
          <w:szCs w:val="20"/>
        </w:rPr>
        <w:t xml:space="preserve">Der neue Transmitter ist als Kompakt-Ausführung (C) oder als Hutschienentransmitter (R) verfügbar und kann über einen PC, ein HART-Handheld-Gerät oder drahtlos über die mobile OPTITEMP Connect App für iOS- und Android-Geräte programmiert werden. Die App kann mit dem OPTITEMP TT 53 über die integrierte </w:t>
      </w:r>
      <w:proofErr w:type="spellStart"/>
      <w:r w:rsidRPr="0007541B">
        <w:rPr>
          <w:rFonts w:ascii="Arial" w:hAnsi="Arial" w:cs="Arial"/>
          <w:color w:val="auto"/>
          <w:sz w:val="20"/>
          <w:szCs w:val="20"/>
        </w:rPr>
        <w:t>Near</w:t>
      </w:r>
      <w:proofErr w:type="spellEnd"/>
      <w:r w:rsidRPr="0007541B">
        <w:rPr>
          <w:rFonts w:ascii="Arial" w:hAnsi="Arial" w:cs="Arial"/>
          <w:color w:val="auto"/>
          <w:sz w:val="20"/>
          <w:szCs w:val="20"/>
        </w:rPr>
        <w:t xml:space="preserve"> Field Communication Schnittstelle (NFC) oder das optionale OPTITEMP TT-CON BT Kit mit Bluetooth-Modem kommunizieren. Von einem Smartphone oder Tablet aus kann der Benutzer den Transmitter programmieren, konfigurieren und überwachen und dabei beispielsweise mA-Ausgänge einstellen, einen Ausgangswert simulieren, die tatsächliche Versorgungsspannung anzeigen sowie den Betriebsstundenzähler und das Protokoll mit den aktuellen oder historischen Daten der Prozess-/Umgebungstemperatur überprüfen. Über die HART 7 </w:t>
      </w:r>
      <w:proofErr w:type="gramStart"/>
      <w:r w:rsidRPr="0007541B">
        <w:rPr>
          <w:rFonts w:ascii="Arial" w:hAnsi="Arial" w:cs="Arial"/>
          <w:color w:val="auto"/>
          <w:sz w:val="20"/>
          <w:szCs w:val="20"/>
        </w:rPr>
        <w:t>Kommunikation</w:t>
      </w:r>
      <w:proofErr w:type="gramEnd"/>
      <w:r w:rsidRPr="0007541B">
        <w:rPr>
          <w:rFonts w:ascii="Arial" w:hAnsi="Arial" w:cs="Arial"/>
          <w:color w:val="auto"/>
          <w:sz w:val="20"/>
          <w:szCs w:val="20"/>
        </w:rPr>
        <w:t xml:space="preserve"> können einige dieser Werte auch an ein Prozessleitsystem übermittelt werden.</w:t>
      </w:r>
    </w:p>
    <w:p w:rsidR="0007541B" w:rsidRPr="0007541B" w:rsidRDefault="0007541B" w:rsidP="0007541B">
      <w:pPr>
        <w:adjustRightInd w:val="0"/>
        <w:spacing w:line="288" w:lineRule="auto"/>
        <w:ind w:right="495"/>
        <w:jc w:val="both"/>
        <w:rPr>
          <w:rFonts w:ascii="Arial" w:hAnsi="Arial" w:cs="Arial"/>
          <w:color w:val="auto"/>
          <w:sz w:val="20"/>
          <w:szCs w:val="20"/>
        </w:rPr>
      </w:pPr>
    </w:p>
    <w:p w:rsidR="0007541B" w:rsidRPr="0007541B" w:rsidRDefault="0007541B" w:rsidP="0007541B">
      <w:pPr>
        <w:adjustRightInd w:val="0"/>
        <w:spacing w:line="288" w:lineRule="auto"/>
        <w:ind w:right="495"/>
        <w:jc w:val="both"/>
        <w:rPr>
          <w:rFonts w:ascii="Arial" w:hAnsi="Arial" w:cs="Arial"/>
          <w:color w:val="auto"/>
          <w:sz w:val="20"/>
          <w:szCs w:val="20"/>
        </w:rPr>
      </w:pPr>
      <w:r w:rsidRPr="0007541B">
        <w:rPr>
          <w:rFonts w:ascii="Arial" w:hAnsi="Arial" w:cs="Arial"/>
          <w:color w:val="auto"/>
          <w:sz w:val="20"/>
          <w:szCs w:val="20"/>
        </w:rPr>
        <w:t xml:space="preserve">Die robuste Bauart des OPTITEMP TT 53 garantiert auch bei rauen Umgebungsbedingungen einen stets zuverlässigen Betrieb: Eine Vibrations- und Stoßfestigkeit bis 10 g, eine kurze Sprungantwortzeit und eine hohe Genauigkeit (±0,08% der Messspanne; max. ±0,08 K) stellen eine ausgezeichnete Langzeitstabilität (max. Drift ±0,02% der Messspanne/Jahr) sicher. Dank ATEX- und </w:t>
      </w:r>
      <w:proofErr w:type="spellStart"/>
      <w:r w:rsidRPr="0007541B">
        <w:rPr>
          <w:rFonts w:ascii="Arial" w:hAnsi="Arial" w:cs="Arial"/>
          <w:color w:val="auto"/>
          <w:sz w:val="20"/>
          <w:szCs w:val="20"/>
        </w:rPr>
        <w:t>IECEx</w:t>
      </w:r>
      <w:proofErr w:type="spellEnd"/>
      <w:r w:rsidRPr="0007541B">
        <w:rPr>
          <w:rFonts w:ascii="Arial" w:hAnsi="Arial" w:cs="Arial"/>
          <w:color w:val="auto"/>
          <w:sz w:val="20"/>
          <w:szCs w:val="20"/>
        </w:rPr>
        <w:t>-Zulassungen eignet sich der neue Transmitter auch für die Verwendung in explosionsgefährdeten Bereichen. Der OPTITEMP TT 53 bietet erweiterte Diagnoseinformationen gemäß NAMUR NE 107, darunter beispielsweise Gerätefehler, Sensorbruchüberwachung und Verdrahtungssituation. Darüber hinaus entspricht er den NAMUR-Empfehlungen NE 21, 43 und 53.</w:t>
      </w:r>
    </w:p>
    <w:p w:rsidR="0007541B" w:rsidRDefault="0007541B" w:rsidP="0007541B">
      <w:pPr>
        <w:adjustRightInd w:val="0"/>
        <w:spacing w:line="288" w:lineRule="auto"/>
        <w:ind w:right="495"/>
        <w:jc w:val="both"/>
        <w:rPr>
          <w:rFonts w:ascii="Arial" w:hAnsi="Arial" w:cs="Arial"/>
          <w:color w:val="auto"/>
          <w:sz w:val="20"/>
          <w:szCs w:val="20"/>
        </w:rPr>
      </w:pPr>
    </w:p>
    <w:p w:rsidR="0007541B" w:rsidRPr="0007541B" w:rsidRDefault="0007541B" w:rsidP="0007541B">
      <w:pPr>
        <w:adjustRightInd w:val="0"/>
        <w:spacing w:line="288" w:lineRule="auto"/>
        <w:ind w:right="495"/>
        <w:jc w:val="both"/>
        <w:rPr>
          <w:rFonts w:ascii="Arial" w:hAnsi="Arial" w:cs="Arial"/>
          <w:color w:val="auto"/>
          <w:sz w:val="20"/>
          <w:szCs w:val="20"/>
        </w:rPr>
      </w:pPr>
      <w:r w:rsidRPr="0007541B">
        <w:rPr>
          <w:rFonts w:ascii="Arial" w:hAnsi="Arial" w:cs="Arial"/>
          <w:color w:val="auto"/>
          <w:sz w:val="20"/>
          <w:szCs w:val="20"/>
        </w:rPr>
        <w:t>Bluetooth ist ein eingetragenes Warenzeichen der Bluetooth Special Interest Group.</w:t>
      </w:r>
    </w:p>
    <w:p w:rsidR="00BA0F3B" w:rsidRDefault="0007541B" w:rsidP="0007541B">
      <w:pPr>
        <w:adjustRightInd w:val="0"/>
        <w:spacing w:line="288" w:lineRule="auto"/>
        <w:ind w:right="495"/>
        <w:jc w:val="both"/>
        <w:rPr>
          <w:rFonts w:ascii="Arial" w:hAnsi="Arial" w:cs="Arial"/>
          <w:color w:val="auto"/>
          <w:sz w:val="20"/>
          <w:szCs w:val="20"/>
        </w:rPr>
      </w:pPr>
      <w:r w:rsidRPr="0007541B">
        <w:rPr>
          <w:rFonts w:ascii="Arial" w:hAnsi="Arial" w:cs="Arial"/>
          <w:color w:val="auto"/>
          <w:sz w:val="20"/>
          <w:szCs w:val="20"/>
        </w:rPr>
        <w:t xml:space="preserve">HART ist ein eingetragenes Warenzeichen der </w:t>
      </w:r>
      <w:proofErr w:type="spellStart"/>
      <w:r w:rsidRPr="0007541B">
        <w:rPr>
          <w:rFonts w:ascii="Arial" w:hAnsi="Arial" w:cs="Arial"/>
          <w:color w:val="auto"/>
          <w:sz w:val="20"/>
          <w:szCs w:val="20"/>
        </w:rPr>
        <w:t>FieldComm</w:t>
      </w:r>
      <w:proofErr w:type="spellEnd"/>
      <w:r w:rsidRPr="0007541B">
        <w:rPr>
          <w:rFonts w:ascii="Arial" w:hAnsi="Arial" w:cs="Arial"/>
          <w:color w:val="auto"/>
          <w:sz w:val="20"/>
          <w:szCs w:val="20"/>
        </w:rPr>
        <w:t xml:space="preserve"> Group.</w:t>
      </w:r>
    </w:p>
    <w:p w:rsidR="0007541B" w:rsidRPr="00BA0F3B" w:rsidRDefault="0007541B" w:rsidP="0007541B">
      <w:pPr>
        <w:adjustRightInd w:val="0"/>
        <w:spacing w:line="288" w:lineRule="auto"/>
        <w:ind w:right="495"/>
        <w:jc w:val="both"/>
        <w:rPr>
          <w:rFonts w:ascii="Arial" w:hAnsi="Arial" w:cs="Arial"/>
          <w:sz w:val="20"/>
          <w:szCs w:val="20"/>
        </w:rPr>
      </w:pPr>
    </w:p>
    <w:p w:rsidR="00A02ABC" w:rsidRDefault="00937CD4" w:rsidP="00DA19D5">
      <w:pPr>
        <w:adjustRightInd w:val="0"/>
        <w:spacing w:line="288" w:lineRule="auto"/>
        <w:ind w:right="495"/>
        <w:jc w:val="both"/>
        <w:rPr>
          <w:rFonts w:ascii="Arial" w:hAnsi="Arial" w:cs="Arial"/>
          <w:sz w:val="20"/>
          <w:szCs w:val="20"/>
        </w:rPr>
      </w:pPr>
      <w:r>
        <w:rPr>
          <w:rFonts w:ascii="Arial" w:hAnsi="Arial" w:cs="Arial"/>
          <w:sz w:val="20"/>
          <w:szCs w:val="20"/>
        </w:rPr>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E23548">
        <w:rPr>
          <w:rFonts w:ascii="Arial" w:hAnsi="Arial" w:cs="Arial"/>
          <w:sz w:val="20"/>
          <w:szCs w:val="20"/>
        </w:rPr>
        <w:t>3.7</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1110A1"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w:t>
      </w:r>
      <w:r w:rsidR="00246FCE">
        <w:rPr>
          <w:rFonts w:ascii="Arial" w:hAnsi="Arial" w:cs="Arial"/>
          <w:b/>
          <w:sz w:val="20"/>
          <w:szCs w:val="20"/>
        </w:rPr>
        <w:t xml:space="preserve"> </w:t>
      </w:r>
    </w:p>
    <w:p w:rsidR="00605B02" w:rsidRDefault="002E6A5E" w:rsidP="00DC2573">
      <w:pPr>
        <w:spacing w:line="288" w:lineRule="auto"/>
        <w:ind w:right="537"/>
        <w:jc w:val="both"/>
        <w:rPr>
          <w:rFonts w:ascii="Arial" w:hAnsi="Arial" w:cs="Arial"/>
          <w:b/>
          <w:sz w:val="20"/>
          <w:szCs w:val="20"/>
        </w:rPr>
      </w:pPr>
      <w:r>
        <w:rPr>
          <w:rFonts w:ascii="Arial" w:hAnsi="Arial" w:cs="Arial"/>
          <w:noProof/>
          <w:sz w:val="20"/>
          <w:szCs w:val="20"/>
        </w:rPr>
        <w:lastRenderedPageBreak/>
        <w:drawing>
          <wp:inline distT="0" distB="0" distL="0" distR="0">
            <wp:extent cx="4061940" cy="2950234"/>
            <wp:effectExtent l="0" t="0" r="0" b="2540"/>
            <wp:docPr id="3" name="Grafik 3" descr="C:\Users\deholtmj\AppData\Local\Microsoft\Windows\INetCache\Content.Word\OPTITEMP_TT_53_C_R_Ex_20cm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eholtmj\AppData\Local\Microsoft\Windows\INetCache\Content.Word\OPTITEMP_TT_53_C_R_Ex_20cm_72dpi_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62214" cy="2950433"/>
                    </a:xfrm>
                    <a:prstGeom prst="rect">
                      <a:avLst/>
                    </a:prstGeom>
                    <a:noFill/>
                    <a:ln>
                      <a:noFill/>
                    </a:ln>
                  </pic:spPr>
                </pic:pic>
              </a:graphicData>
            </a:graphic>
          </wp:inline>
        </w:drawing>
      </w:r>
    </w:p>
    <w:p w:rsidR="0007541B" w:rsidRPr="0007541B" w:rsidRDefault="001110A1" w:rsidP="0007541B">
      <w:pPr>
        <w:adjustRightInd w:val="0"/>
        <w:spacing w:line="288" w:lineRule="auto"/>
        <w:ind w:right="495"/>
        <w:jc w:val="both"/>
        <w:rPr>
          <w:rFonts w:ascii="Arial" w:hAnsi="Arial" w:cs="Arial"/>
          <w:color w:val="auto"/>
          <w:sz w:val="20"/>
          <w:szCs w:val="20"/>
        </w:rPr>
      </w:pPr>
      <w:r w:rsidRPr="00CE5D1E">
        <w:rPr>
          <w:rFonts w:ascii="Arial" w:hAnsi="Arial" w:cs="Arial"/>
          <w:b/>
          <w:sz w:val="20"/>
          <w:szCs w:val="20"/>
        </w:rPr>
        <w:t>Bildunterschrift:</w:t>
      </w:r>
      <w:r w:rsidR="00FB4176">
        <w:rPr>
          <w:rFonts w:ascii="Arial" w:hAnsi="Arial" w:cs="Arial"/>
          <w:sz w:val="20"/>
          <w:szCs w:val="20"/>
        </w:rPr>
        <w:t xml:space="preserve"> </w:t>
      </w:r>
      <w:r w:rsidR="0007541B" w:rsidRPr="0007541B">
        <w:rPr>
          <w:rFonts w:ascii="Arial" w:hAnsi="Arial" w:cs="Arial"/>
          <w:color w:val="auto"/>
          <w:sz w:val="20"/>
          <w:szCs w:val="20"/>
        </w:rPr>
        <w:t>OPTITEMP TT 53 C/R Temperaturtransmitter mit NFC und Bluetooth</w:t>
      </w:r>
    </w:p>
    <w:p w:rsidR="00FB4176" w:rsidRDefault="00FB4176" w:rsidP="00DC2573">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w:t>
      </w:r>
      <w:proofErr w:type="spellStart"/>
      <w:r w:rsidRPr="00F9628E">
        <w:rPr>
          <w:rFonts w:ascii="Arial" w:hAnsi="Arial" w:cs="Arial"/>
          <w:sz w:val="20"/>
          <w:szCs w:val="20"/>
        </w:rPr>
        <w:t>Krohne</w:t>
      </w:r>
      <w:proofErr w:type="spellEnd"/>
      <w:r w:rsidRPr="00F9628E">
        <w:rPr>
          <w:rFonts w:ascii="Arial" w:hAnsi="Arial" w:cs="Arial"/>
          <w:sz w:val="20"/>
          <w:szCs w:val="20"/>
        </w:rPr>
        <w:t>-Str.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A54081" w:rsidP="00B115CE">
      <w:pPr>
        <w:adjustRightInd w:val="0"/>
        <w:spacing w:line="288" w:lineRule="auto"/>
        <w:rPr>
          <w:rFonts w:ascii="Arial" w:hAnsi="Arial" w:cs="Arial"/>
          <w:sz w:val="20"/>
          <w:szCs w:val="20"/>
        </w:rPr>
      </w:pPr>
      <w:hyperlink r:id="rId10"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A54081" w:rsidP="00A02ABC">
      <w:pPr>
        <w:adjustRightInd w:val="0"/>
        <w:spacing w:line="288" w:lineRule="auto"/>
        <w:rPr>
          <w:rFonts w:ascii="Arial" w:hAnsi="Arial" w:cs="Arial"/>
          <w:sz w:val="20"/>
          <w:szCs w:val="20"/>
          <w:lang w:val="pt-BR"/>
        </w:rPr>
      </w:pPr>
      <w:hyperlink r:id="rId11"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A54081">
            <w:rPr>
              <w:noProof/>
            </w:rPr>
            <w:t>1</w:t>
          </w:r>
          <w:r>
            <w:fldChar w:fldCharType="end"/>
          </w:r>
          <w:r>
            <w:rPr>
              <w:rStyle w:val="Seitenzahl"/>
              <w:rFonts w:cs="Arial"/>
              <w:sz w:val="16"/>
              <w:szCs w:val="16"/>
            </w:rPr>
            <w:t>/</w:t>
          </w:r>
          <w:r w:rsidR="00A54081">
            <w:fldChar w:fldCharType="begin"/>
          </w:r>
          <w:r w:rsidR="00A54081">
            <w:instrText xml:space="preserve"> NUMPAGES </w:instrText>
          </w:r>
          <w:r w:rsidR="00A54081">
            <w:fldChar w:fldCharType="separate"/>
          </w:r>
          <w:r w:rsidR="00A54081">
            <w:rPr>
              <w:noProof/>
            </w:rPr>
            <w:t>2</w:t>
          </w:r>
          <w:r w:rsidR="00A54081">
            <w:rPr>
              <w:noProof/>
            </w:rPr>
            <w:fldChar w:fldCharType="end"/>
          </w:r>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DF0C36"/>
    <w:multiLevelType w:val="hybridMultilevel"/>
    <w:tmpl w:val="3EBAE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3FE919CC"/>
    <w:multiLevelType w:val="hybridMultilevel"/>
    <w:tmpl w:val="65CE03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5">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6">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BB75DD8"/>
    <w:multiLevelType w:val="hybridMultilevel"/>
    <w:tmpl w:val="EA70692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11"/>
  </w:num>
  <w:num w:numId="5">
    <w:abstractNumId w:val="5"/>
  </w:num>
  <w:num w:numId="6">
    <w:abstractNumId w:val="14"/>
  </w:num>
  <w:num w:numId="7">
    <w:abstractNumId w:val="15"/>
  </w:num>
  <w:num w:numId="8">
    <w:abstractNumId w:val="12"/>
  </w:num>
  <w:num w:numId="9">
    <w:abstractNumId w:val="13"/>
  </w:num>
  <w:num w:numId="10">
    <w:abstractNumId w:val="6"/>
  </w:num>
  <w:num w:numId="11">
    <w:abstractNumId w:val="8"/>
  </w:num>
  <w:num w:numId="12">
    <w:abstractNumId w:val="16"/>
  </w:num>
  <w:num w:numId="13">
    <w:abstractNumId w:val="4"/>
  </w:num>
  <w:num w:numId="14">
    <w:abstractNumId w:val="0"/>
  </w:num>
  <w:num w:numId="15">
    <w:abstractNumId w:val="7"/>
  </w:num>
  <w:num w:numId="16">
    <w:abstractNumId w:val="17"/>
  </w:num>
  <w:num w:numId="17">
    <w:abstractNumId w:val="18"/>
  </w:num>
  <w:num w:numId="18">
    <w:abstractNumId w:val="1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6FD9"/>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541B"/>
    <w:rsid w:val="000765C3"/>
    <w:rsid w:val="00077C9D"/>
    <w:rsid w:val="00080478"/>
    <w:rsid w:val="00082ABD"/>
    <w:rsid w:val="00084215"/>
    <w:rsid w:val="000853F6"/>
    <w:rsid w:val="000855BA"/>
    <w:rsid w:val="000877EA"/>
    <w:rsid w:val="000928A0"/>
    <w:rsid w:val="000929FA"/>
    <w:rsid w:val="00093A5A"/>
    <w:rsid w:val="000A219A"/>
    <w:rsid w:val="000A2319"/>
    <w:rsid w:val="000A6496"/>
    <w:rsid w:val="000B163C"/>
    <w:rsid w:val="000B71E7"/>
    <w:rsid w:val="000C248F"/>
    <w:rsid w:val="000C3008"/>
    <w:rsid w:val="000C33E3"/>
    <w:rsid w:val="000C3C7B"/>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4371"/>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15F"/>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B4D"/>
    <w:rsid w:val="00235C34"/>
    <w:rsid w:val="0024053C"/>
    <w:rsid w:val="00242CD6"/>
    <w:rsid w:val="002433AD"/>
    <w:rsid w:val="0024635F"/>
    <w:rsid w:val="00246FCE"/>
    <w:rsid w:val="002471EC"/>
    <w:rsid w:val="00247BA3"/>
    <w:rsid w:val="0025162B"/>
    <w:rsid w:val="002537A9"/>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BF4"/>
    <w:rsid w:val="002D2D53"/>
    <w:rsid w:val="002D554F"/>
    <w:rsid w:val="002D60C2"/>
    <w:rsid w:val="002E23EA"/>
    <w:rsid w:val="002E30F9"/>
    <w:rsid w:val="002E348E"/>
    <w:rsid w:val="002E3991"/>
    <w:rsid w:val="002E49BB"/>
    <w:rsid w:val="002E59DE"/>
    <w:rsid w:val="002E6A5E"/>
    <w:rsid w:val="002F19A5"/>
    <w:rsid w:val="002F293F"/>
    <w:rsid w:val="002F50DA"/>
    <w:rsid w:val="002F5645"/>
    <w:rsid w:val="002F6909"/>
    <w:rsid w:val="002F7E63"/>
    <w:rsid w:val="00300D3C"/>
    <w:rsid w:val="00300F14"/>
    <w:rsid w:val="00301335"/>
    <w:rsid w:val="00301C5C"/>
    <w:rsid w:val="00303B2A"/>
    <w:rsid w:val="003053EB"/>
    <w:rsid w:val="00307742"/>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1E5D"/>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3F6BD2"/>
    <w:rsid w:val="0040057F"/>
    <w:rsid w:val="0040089E"/>
    <w:rsid w:val="00401568"/>
    <w:rsid w:val="00403EB3"/>
    <w:rsid w:val="00404826"/>
    <w:rsid w:val="00405323"/>
    <w:rsid w:val="004075CB"/>
    <w:rsid w:val="00411762"/>
    <w:rsid w:val="00412B12"/>
    <w:rsid w:val="00415485"/>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27E0"/>
    <w:rsid w:val="00454509"/>
    <w:rsid w:val="00456591"/>
    <w:rsid w:val="004572CD"/>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0E74"/>
    <w:rsid w:val="004B1BC8"/>
    <w:rsid w:val="004B226B"/>
    <w:rsid w:val="004B50E4"/>
    <w:rsid w:val="004B7792"/>
    <w:rsid w:val="004C25A8"/>
    <w:rsid w:val="004C4A0B"/>
    <w:rsid w:val="004C5C71"/>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1109C"/>
    <w:rsid w:val="0051255F"/>
    <w:rsid w:val="005149F1"/>
    <w:rsid w:val="005165A1"/>
    <w:rsid w:val="005174C9"/>
    <w:rsid w:val="00527B6D"/>
    <w:rsid w:val="00531B0B"/>
    <w:rsid w:val="0053211D"/>
    <w:rsid w:val="0053347A"/>
    <w:rsid w:val="0053542E"/>
    <w:rsid w:val="00535F6D"/>
    <w:rsid w:val="00536A3D"/>
    <w:rsid w:val="00536D58"/>
    <w:rsid w:val="00540ED3"/>
    <w:rsid w:val="00542595"/>
    <w:rsid w:val="00545162"/>
    <w:rsid w:val="00545E63"/>
    <w:rsid w:val="0054706E"/>
    <w:rsid w:val="005523C2"/>
    <w:rsid w:val="005549D5"/>
    <w:rsid w:val="005554D4"/>
    <w:rsid w:val="00555906"/>
    <w:rsid w:val="00556682"/>
    <w:rsid w:val="005577A0"/>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870"/>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05B02"/>
    <w:rsid w:val="006113B6"/>
    <w:rsid w:val="00614D8E"/>
    <w:rsid w:val="00615390"/>
    <w:rsid w:val="00616D4D"/>
    <w:rsid w:val="00617913"/>
    <w:rsid w:val="00624A61"/>
    <w:rsid w:val="0063614D"/>
    <w:rsid w:val="0064035C"/>
    <w:rsid w:val="00640827"/>
    <w:rsid w:val="00641D59"/>
    <w:rsid w:val="0064268E"/>
    <w:rsid w:val="0064402F"/>
    <w:rsid w:val="0064615B"/>
    <w:rsid w:val="00646335"/>
    <w:rsid w:val="006469F6"/>
    <w:rsid w:val="0065283D"/>
    <w:rsid w:val="0065292E"/>
    <w:rsid w:val="006529B8"/>
    <w:rsid w:val="00654476"/>
    <w:rsid w:val="00656789"/>
    <w:rsid w:val="0066067B"/>
    <w:rsid w:val="00660707"/>
    <w:rsid w:val="00661606"/>
    <w:rsid w:val="006635C8"/>
    <w:rsid w:val="006636E9"/>
    <w:rsid w:val="00664542"/>
    <w:rsid w:val="00666B14"/>
    <w:rsid w:val="006711CF"/>
    <w:rsid w:val="00671C43"/>
    <w:rsid w:val="00671FFE"/>
    <w:rsid w:val="006724F2"/>
    <w:rsid w:val="00672EB9"/>
    <w:rsid w:val="0067417A"/>
    <w:rsid w:val="00680EA3"/>
    <w:rsid w:val="00682E22"/>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B21E1"/>
    <w:rsid w:val="006B39EA"/>
    <w:rsid w:val="006B6F5B"/>
    <w:rsid w:val="006C20FB"/>
    <w:rsid w:val="006C2447"/>
    <w:rsid w:val="006C27AA"/>
    <w:rsid w:val="006C3682"/>
    <w:rsid w:val="006C36CE"/>
    <w:rsid w:val="006C41E5"/>
    <w:rsid w:val="006C4ED6"/>
    <w:rsid w:val="006D05C5"/>
    <w:rsid w:val="006D09C0"/>
    <w:rsid w:val="006D09F6"/>
    <w:rsid w:val="006D0ABD"/>
    <w:rsid w:val="006D1196"/>
    <w:rsid w:val="006E18BE"/>
    <w:rsid w:val="006E4B27"/>
    <w:rsid w:val="006E56AB"/>
    <w:rsid w:val="006E6E4C"/>
    <w:rsid w:val="006E7509"/>
    <w:rsid w:val="006F01C6"/>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19EC"/>
    <w:rsid w:val="00733180"/>
    <w:rsid w:val="007337CB"/>
    <w:rsid w:val="00733CF8"/>
    <w:rsid w:val="00734B26"/>
    <w:rsid w:val="00735716"/>
    <w:rsid w:val="00736A2E"/>
    <w:rsid w:val="0073729F"/>
    <w:rsid w:val="0074472C"/>
    <w:rsid w:val="00746833"/>
    <w:rsid w:val="007503EF"/>
    <w:rsid w:val="0075055D"/>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53A"/>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3B51"/>
    <w:rsid w:val="007E454A"/>
    <w:rsid w:val="007E4701"/>
    <w:rsid w:val="007F143F"/>
    <w:rsid w:val="007F1633"/>
    <w:rsid w:val="007F1E72"/>
    <w:rsid w:val="007F1FB0"/>
    <w:rsid w:val="007F5830"/>
    <w:rsid w:val="007F5B8B"/>
    <w:rsid w:val="007F5C39"/>
    <w:rsid w:val="007F5E7A"/>
    <w:rsid w:val="007F6A0C"/>
    <w:rsid w:val="007F74DC"/>
    <w:rsid w:val="007F7F6C"/>
    <w:rsid w:val="00800F7C"/>
    <w:rsid w:val="008013BF"/>
    <w:rsid w:val="00801E1D"/>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03D"/>
    <w:rsid w:val="008816DE"/>
    <w:rsid w:val="00884F08"/>
    <w:rsid w:val="008854C4"/>
    <w:rsid w:val="00885774"/>
    <w:rsid w:val="008867BC"/>
    <w:rsid w:val="0089045E"/>
    <w:rsid w:val="008912F8"/>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59FA"/>
    <w:rsid w:val="00976387"/>
    <w:rsid w:val="009779AA"/>
    <w:rsid w:val="00984C32"/>
    <w:rsid w:val="00986864"/>
    <w:rsid w:val="00993C45"/>
    <w:rsid w:val="009955D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5F08"/>
    <w:rsid w:val="00A00803"/>
    <w:rsid w:val="00A02ABC"/>
    <w:rsid w:val="00A04C8F"/>
    <w:rsid w:val="00A0529C"/>
    <w:rsid w:val="00A060E5"/>
    <w:rsid w:val="00A105AC"/>
    <w:rsid w:val="00A14B26"/>
    <w:rsid w:val="00A16DD5"/>
    <w:rsid w:val="00A207EF"/>
    <w:rsid w:val="00A2199F"/>
    <w:rsid w:val="00A21D35"/>
    <w:rsid w:val="00A221CE"/>
    <w:rsid w:val="00A22732"/>
    <w:rsid w:val="00A258B0"/>
    <w:rsid w:val="00A27118"/>
    <w:rsid w:val="00A30DAB"/>
    <w:rsid w:val="00A31FFB"/>
    <w:rsid w:val="00A32184"/>
    <w:rsid w:val="00A34CE4"/>
    <w:rsid w:val="00A35D07"/>
    <w:rsid w:val="00A40192"/>
    <w:rsid w:val="00A40823"/>
    <w:rsid w:val="00A42DC8"/>
    <w:rsid w:val="00A4531F"/>
    <w:rsid w:val="00A46669"/>
    <w:rsid w:val="00A478E1"/>
    <w:rsid w:val="00A50971"/>
    <w:rsid w:val="00A5166C"/>
    <w:rsid w:val="00A51FE5"/>
    <w:rsid w:val="00A53917"/>
    <w:rsid w:val="00A53B76"/>
    <w:rsid w:val="00A54081"/>
    <w:rsid w:val="00A565AB"/>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2C2D"/>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76E7F"/>
    <w:rsid w:val="00B80C0A"/>
    <w:rsid w:val="00B816E6"/>
    <w:rsid w:val="00B82FEA"/>
    <w:rsid w:val="00B849CB"/>
    <w:rsid w:val="00B86466"/>
    <w:rsid w:val="00B8660A"/>
    <w:rsid w:val="00B86911"/>
    <w:rsid w:val="00B86ADE"/>
    <w:rsid w:val="00B9017D"/>
    <w:rsid w:val="00B90D0C"/>
    <w:rsid w:val="00B90F39"/>
    <w:rsid w:val="00B94A0E"/>
    <w:rsid w:val="00B9526A"/>
    <w:rsid w:val="00B97776"/>
    <w:rsid w:val="00BA0F3B"/>
    <w:rsid w:val="00BA1615"/>
    <w:rsid w:val="00BA263A"/>
    <w:rsid w:val="00BA30DF"/>
    <w:rsid w:val="00BA542F"/>
    <w:rsid w:val="00BA7F88"/>
    <w:rsid w:val="00BB3E8E"/>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50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0DB0"/>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0F1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B7736"/>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4B0A"/>
    <w:rsid w:val="00D74D3F"/>
    <w:rsid w:val="00D75BD5"/>
    <w:rsid w:val="00D8081F"/>
    <w:rsid w:val="00D83390"/>
    <w:rsid w:val="00D84DC2"/>
    <w:rsid w:val="00D84F29"/>
    <w:rsid w:val="00D86D4C"/>
    <w:rsid w:val="00D86DA5"/>
    <w:rsid w:val="00D87009"/>
    <w:rsid w:val="00D946DC"/>
    <w:rsid w:val="00D94C58"/>
    <w:rsid w:val="00DA09F4"/>
    <w:rsid w:val="00DA19D5"/>
    <w:rsid w:val="00DA242F"/>
    <w:rsid w:val="00DA2898"/>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2573"/>
    <w:rsid w:val="00DC3B3A"/>
    <w:rsid w:val="00DC5244"/>
    <w:rsid w:val="00DC551D"/>
    <w:rsid w:val="00DD6E32"/>
    <w:rsid w:val="00DE112F"/>
    <w:rsid w:val="00DE1917"/>
    <w:rsid w:val="00DE4922"/>
    <w:rsid w:val="00DE72A7"/>
    <w:rsid w:val="00DE7B60"/>
    <w:rsid w:val="00DE7F16"/>
    <w:rsid w:val="00DF1448"/>
    <w:rsid w:val="00DF5519"/>
    <w:rsid w:val="00DF793A"/>
    <w:rsid w:val="00DF7B41"/>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1513"/>
    <w:rsid w:val="00E52595"/>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A3F2B"/>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EF7053"/>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5D5A"/>
    <w:rsid w:val="00F272E8"/>
    <w:rsid w:val="00F30EDB"/>
    <w:rsid w:val="00F3218F"/>
    <w:rsid w:val="00F3438F"/>
    <w:rsid w:val="00F34FDB"/>
    <w:rsid w:val="00F35352"/>
    <w:rsid w:val="00F424AA"/>
    <w:rsid w:val="00F43A3B"/>
    <w:rsid w:val="00F44605"/>
    <w:rsid w:val="00F474E0"/>
    <w:rsid w:val="00F5142C"/>
    <w:rsid w:val="00F54BFD"/>
    <w:rsid w:val="00F54D29"/>
    <w:rsid w:val="00F5659C"/>
    <w:rsid w:val="00F57350"/>
    <w:rsid w:val="00F6045E"/>
    <w:rsid w:val="00F61D2C"/>
    <w:rsid w:val="00F62DEF"/>
    <w:rsid w:val="00F643BD"/>
    <w:rsid w:val="00F66337"/>
    <w:rsid w:val="00F702B1"/>
    <w:rsid w:val="00F7041B"/>
    <w:rsid w:val="00F71551"/>
    <w:rsid w:val="00F71722"/>
    <w:rsid w:val="00F71C0D"/>
    <w:rsid w:val="00F73A02"/>
    <w:rsid w:val="00F74225"/>
    <w:rsid w:val="00F75310"/>
    <w:rsid w:val="00F75A12"/>
    <w:rsid w:val="00F7659F"/>
    <w:rsid w:val="00F76DE7"/>
    <w:rsid w:val="00F83422"/>
    <w:rsid w:val="00F85066"/>
    <w:rsid w:val="00F85EE0"/>
    <w:rsid w:val="00F906EA"/>
    <w:rsid w:val="00F93034"/>
    <w:rsid w:val="00F93CC0"/>
    <w:rsid w:val="00F9628E"/>
    <w:rsid w:val="00F963F2"/>
    <w:rsid w:val="00F9716F"/>
    <w:rsid w:val="00FA0735"/>
    <w:rsid w:val="00FA36D6"/>
    <w:rsid w:val="00FA4C33"/>
    <w:rsid w:val="00FA5C24"/>
    <w:rsid w:val="00FA77E1"/>
    <w:rsid w:val="00FB067E"/>
    <w:rsid w:val="00FB4176"/>
    <w:rsid w:val="00FB449D"/>
    <w:rsid w:val="00FC2640"/>
    <w:rsid w:val="00FC378E"/>
    <w:rsid w:val="00FC45D7"/>
    <w:rsid w:val="00FC4B4B"/>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0D82"/>
    <w:rsid w:val="00FF18BB"/>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494681923">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49D57-639E-4CF0-8EA3-84513617D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399</Words>
  <Characters>2950</Characters>
  <Application>Microsoft Office Word</Application>
  <DocSecurity>0</DocSecurity>
  <Lines>24</Lines>
  <Paragraphs>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3343</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4</cp:revision>
  <cp:lastPrinted>2018-01-25T11:38:00Z</cp:lastPrinted>
  <dcterms:created xsi:type="dcterms:W3CDTF">2018-07-09T08:54:00Z</dcterms:created>
  <dcterms:modified xsi:type="dcterms:W3CDTF">2018-07-10T05:59:00Z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