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E21728" w:rsidP="00873D50">
      <w:pPr>
        <w:pStyle w:val="StandardWeb"/>
        <w:tabs>
          <w:tab w:val="left" w:pos="7830"/>
        </w:tabs>
        <w:spacing w:line="288" w:lineRule="auto"/>
        <w:ind w:right="743"/>
        <w:rPr>
          <w:rFonts w:ascii="Arial" w:hAnsi="Arial" w:cs="Arial"/>
          <w:b/>
          <w:sz w:val="32"/>
          <w:szCs w:val="32"/>
          <w:lang w:val="en-US"/>
        </w:rPr>
      </w:pPr>
      <w:r w:rsidRPr="00E21728">
        <w:rPr>
          <w:rFonts w:ascii="Arial" w:hAnsi="Arial" w:cs="Arial"/>
          <w:b/>
          <w:sz w:val="32"/>
          <w:szCs w:val="32"/>
          <w:lang w:val="en-US"/>
        </w:rPr>
        <w:t>OPTITEMP TT 53: new temperature transmitter with NFC and Bluetooth</w:t>
      </w:r>
    </w:p>
    <w:p w:rsidR="00EA751B" w:rsidRDefault="00EA751B" w:rsidP="00EA751B">
      <w:pPr>
        <w:pStyle w:val="Listenabsatz"/>
        <w:numPr>
          <w:ilvl w:val="0"/>
          <w:numId w:val="22"/>
        </w:numPr>
        <w:adjustRightInd w:val="0"/>
        <w:spacing w:line="288" w:lineRule="auto"/>
        <w:ind w:right="963"/>
        <w:jc w:val="both"/>
        <w:rPr>
          <w:rFonts w:ascii="Arial" w:hAnsi="Arial" w:cs="Arial"/>
          <w:color w:val="auto"/>
          <w:sz w:val="20"/>
          <w:szCs w:val="20"/>
          <w:lang w:val="en-US"/>
        </w:rPr>
      </w:pPr>
      <w:r>
        <w:rPr>
          <w:rFonts w:ascii="Arial" w:hAnsi="Arial" w:cs="Arial"/>
          <w:color w:val="auto"/>
          <w:sz w:val="20"/>
          <w:szCs w:val="20"/>
          <w:lang w:val="en-US"/>
        </w:rPr>
        <w:t>U</w:t>
      </w:r>
      <w:r w:rsidRPr="00EA751B">
        <w:rPr>
          <w:rFonts w:ascii="Arial" w:hAnsi="Arial" w:cs="Arial"/>
          <w:color w:val="auto"/>
          <w:sz w:val="20"/>
          <w:szCs w:val="20"/>
          <w:lang w:val="en-US"/>
        </w:rPr>
        <w:t>niversal 2-wire temperature transmitter for RTD</w:t>
      </w:r>
      <w:r>
        <w:rPr>
          <w:rFonts w:ascii="Arial" w:hAnsi="Arial" w:cs="Arial"/>
          <w:color w:val="auto"/>
          <w:sz w:val="20"/>
          <w:szCs w:val="20"/>
          <w:lang w:val="en-US"/>
        </w:rPr>
        <w:t xml:space="preserve"> and </w:t>
      </w:r>
      <w:r w:rsidRPr="00EA751B">
        <w:rPr>
          <w:rFonts w:ascii="Arial" w:hAnsi="Arial" w:cs="Arial"/>
          <w:color w:val="auto"/>
          <w:sz w:val="20"/>
          <w:szCs w:val="20"/>
          <w:lang w:val="en-US"/>
        </w:rPr>
        <w:t>TC</w:t>
      </w:r>
      <w:r>
        <w:rPr>
          <w:rFonts w:ascii="Arial" w:hAnsi="Arial" w:cs="Arial"/>
          <w:color w:val="auto"/>
          <w:sz w:val="20"/>
          <w:szCs w:val="20"/>
          <w:lang w:val="en-US"/>
        </w:rPr>
        <w:t xml:space="preserve"> </w:t>
      </w:r>
      <w:r w:rsidRPr="00EA751B">
        <w:rPr>
          <w:rFonts w:ascii="Arial" w:hAnsi="Arial" w:cs="Arial"/>
          <w:color w:val="auto"/>
          <w:sz w:val="20"/>
          <w:szCs w:val="20"/>
          <w:lang w:val="en-US"/>
        </w:rPr>
        <w:t>elements</w:t>
      </w:r>
      <w:r>
        <w:rPr>
          <w:rFonts w:ascii="Arial" w:hAnsi="Arial" w:cs="Arial"/>
          <w:color w:val="auto"/>
          <w:sz w:val="20"/>
          <w:szCs w:val="20"/>
          <w:lang w:val="en-US"/>
        </w:rPr>
        <w:t xml:space="preserve"> with HART 7</w:t>
      </w:r>
    </w:p>
    <w:p w:rsidR="00E21728" w:rsidRDefault="00EA751B" w:rsidP="00EA751B">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Wireless configuration and monitoring of transmitter with mobile app via NFC or Bluetooth</w:t>
      </w:r>
    </w:p>
    <w:p w:rsidR="00EA751B" w:rsidRPr="00E21728" w:rsidRDefault="00EA751B" w:rsidP="00EA751B">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Robust design, high </w:t>
      </w:r>
      <w:proofErr w:type="spellStart"/>
      <w:r>
        <w:rPr>
          <w:rFonts w:ascii="Arial" w:hAnsi="Arial" w:cs="Arial"/>
          <w:color w:val="auto"/>
          <w:sz w:val="20"/>
          <w:szCs w:val="20"/>
          <w:lang w:val="en-US"/>
        </w:rPr>
        <w:t>longterm</w:t>
      </w:r>
      <w:proofErr w:type="spellEnd"/>
      <w:r>
        <w:rPr>
          <w:rFonts w:ascii="Arial" w:hAnsi="Arial" w:cs="Arial"/>
          <w:color w:val="auto"/>
          <w:sz w:val="20"/>
          <w:szCs w:val="20"/>
          <w:lang w:val="en-US"/>
        </w:rPr>
        <w:t xml:space="preserve"> stability, Ex approvals, NAMUR NE 107 diagnostics</w:t>
      </w:r>
    </w:p>
    <w:p w:rsidR="00E21728" w:rsidRPr="00E21728" w:rsidRDefault="00E21728" w:rsidP="00E21728">
      <w:pPr>
        <w:pStyle w:val="Listenabsatz"/>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223CE2" w:rsidRDefault="00AB2BB1" w:rsidP="00E21728">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E21728">
        <w:rPr>
          <w:rFonts w:ascii="Arial" w:hAnsi="Arial" w:cs="Arial"/>
          <w:color w:val="auto"/>
          <w:sz w:val="20"/>
          <w:szCs w:val="20"/>
          <w:lang w:val="en-US"/>
        </w:rPr>
        <w:t>July</w:t>
      </w:r>
      <w:r w:rsidR="001D22F0">
        <w:rPr>
          <w:rFonts w:ascii="Arial" w:hAnsi="Arial" w:cs="Arial"/>
          <w:color w:val="auto"/>
          <w:sz w:val="20"/>
          <w:szCs w:val="20"/>
          <w:lang w:val="en-US"/>
        </w:rPr>
        <w:t xml:space="preserve"> </w:t>
      </w:r>
      <w:r w:rsidR="002E0F13">
        <w:rPr>
          <w:rFonts w:ascii="Arial" w:hAnsi="Arial" w:cs="Arial"/>
          <w:color w:val="auto"/>
          <w:sz w:val="20"/>
          <w:szCs w:val="20"/>
          <w:lang w:val="en-US"/>
        </w:rPr>
        <w:t>11</w:t>
      </w:r>
      <w:bookmarkStart w:id="0" w:name="_GoBack"/>
      <w:bookmarkEnd w:id="0"/>
      <w:r w:rsidR="001C3AC4" w:rsidRPr="003D11C0">
        <w:rPr>
          <w:rFonts w:ascii="Arial" w:hAnsi="Arial" w:cs="Arial"/>
          <w:color w:val="auto"/>
          <w:sz w:val="20"/>
          <w:szCs w:val="20"/>
          <w:lang w:val="en-US"/>
        </w:rPr>
        <w:t>, 201</w:t>
      </w:r>
      <w:r w:rsidR="007B662D">
        <w:rPr>
          <w:rFonts w:ascii="Arial" w:hAnsi="Arial" w:cs="Arial"/>
          <w:color w:val="auto"/>
          <w:sz w:val="20"/>
          <w:szCs w:val="20"/>
          <w:lang w:val="en-US"/>
        </w:rPr>
        <w:t>8</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E21728" w:rsidRPr="00E21728">
        <w:rPr>
          <w:rFonts w:ascii="Arial" w:hAnsi="Arial" w:cs="Arial"/>
          <w:color w:val="auto"/>
          <w:sz w:val="20"/>
          <w:szCs w:val="20"/>
          <w:lang w:val="en-US"/>
        </w:rPr>
        <w:t xml:space="preserve">KROHNE introduces OPTITEMP TT 53, a new universal programmable 2-wire temperature transmitter for resistance (RTD) and thermocouple (TC) elements. Aimed at the Chemical, Oil &amp; Gas </w:t>
      </w:r>
      <w:r w:rsidR="00DD0C46">
        <w:rPr>
          <w:rFonts w:ascii="Arial" w:hAnsi="Arial" w:cs="Arial"/>
          <w:color w:val="auto"/>
          <w:sz w:val="20"/>
          <w:szCs w:val="20"/>
          <w:lang w:val="en-US"/>
        </w:rPr>
        <w:t xml:space="preserve">and </w:t>
      </w:r>
      <w:r w:rsidR="00E21728" w:rsidRPr="00E21728">
        <w:rPr>
          <w:rFonts w:ascii="Arial" w:hAnsi="Arial" w:cs="Arial"/>
          <w:color w:val="auto"/>
          <w:sz w:val="20"/>
          <w:szCs w:val="20"/>
          <w:lang w:val="en-US"/>
        </w:rPr>
        <w:t xml:space="preserve">the Power Generation industries, it </w:t>
      </w:r>
      <w:r w:rsidR="002050A0" w:rsidRPr="00E21728">
        <w:rPr>
          <w:rFonts w:ascii="Arial" w:hAnsi="Arial" w:cs="Arial"/>
          <w:color w:val="auto"/>
          <w:sz w:val="20"/>
          <w:szCs w:val="20"/>
          <w:lang w:val="en-US"/>
        </w:rPr>
        <w:t xml:space="preserve">features HART 7 communication, NAMUR NE 107 diagnostics as well as </w:t>
      </w:r>
      <w:proofErr w:type="gramStart"/>
      <w:r w:rsidR="00793E82">
        <w:rPr>
          <w:rFonts w:ascii="Arial" w:hAnsi="Arial" w:cs="Arial"/>
          <w:color w:val="auto"/>
          <w:sz w:val="20"/>
          <w:szCs w:val="20"/>
          <w:lang w:val="en-US"/>
        </w:rPr>
        <w:t>Ex</w:t>
      </w:r>
      <w:proofErr w:type="gramEnd"/>
      <w:r w:rsidR="00793E82">
        <w:rPr>
          <w:rFonts w:ascii="Arial" w:hAnsi="Arial" w:cs="Arial"/>
          <w:color w:val="auto"/>
          <w:sz w:val="20"/>
          <w:szCs w:val="20"/>
          <w:lang w:val="en-US"/>
        </w:rPr>
        <w:t xml:space="preserve"> </w:t>
      </w:r>
      <w:r w:rsidR="002050A0" w:rsidRPr="00E21728">
        <w:rPr>
          <w:rFonts w:ascii="Arial" w:hAnsi="Arial" w:cs="Arial"/>
          <w:color w:val="auto"/>
          <w:sz w:val="20"/>
          <w:szCs w:val="20"/>
          <w:lang w:val="en-US"/>
        </w:rPr>
        <w:t>approvals</w:t>
      </w:r>
      <w:r w:rsidR="00223CE2">
        <w:rPr>
          <w:rFonts w:ascii="Arial" w:hAnsi="Arial" w:cs="Arial"/>
          <w:color w:val="auto"/>
          <w:sz w:val="20"/>
          <w:szCs w:val="20"/>
          <w:lang w:val="en-US"/>
        </w:rPr>
        <w:t>.</w:t>
      </w:r>
    </w:p>
    <w:p w:rsidR="00223CE2" w:rsidRDefault="00223CE2" w:rsidP="00E21728">
      <w:pPr>
        <w:adjustRightInd w:val="0"/>
        <w:spacing w:line="288" w:lineRule="auto"/>
        <w:ind w:right="495"/>
        <w:jc w:val="both"/>
        <w:rPr>
          <w:rFonts w:ascii="Arial" w:hAnsi="Arial" w:cs="Arial"/>
          <w:color w:val="auto"/>
          <w:sz w:val="20"/>
          <w:szCs w:val="20"/>
          <w:lang w:val="en-US"/>
        </w:rPr>
      </w:pPr>
    </w:p>
    <w:p w:rsidR="00EA751B" w:rsidRDefault="00ED2C65" w:rsidP="008455A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Available in both compact (C) and rail-mounted (R) versions, t</w:t>
      </w:r>
      <w:r w:rsidR="00F232DC">
        <w:rPr>
          <w:rFonts w:ascii="Arial" w:hAnsi="Arial" w:cs="Arial"/>
          <w:color w:val="auto"/>
          <w:sz w:val="20"/>
          <w:szCs w:val="20"/>
          <w:lang w:val="en-US"/>
        </w:rPr>
        <w:t xml:space="preserve">he new transmitter can be programmed via </w:t>
      </w:r>
      <w:r w:rsidR="00F232DC" w:rsidRPr="00E21728">
        <w:rPr>
          <w:rFonts w:ascii="Arial" w:hAnsi="Arial" w:cs="Arial"/>
          <w:color w:val="auto"/>
          <w:sz w:val="20"/>
          <w:szCs w:val="20"/>
          <w:lang w:val="en-US"/>
        </w:rPr>
        <w:t>PC</w:t>
      </w:r>
      <w:r w:rsidR="00DA75DB">
        <w:rPr>
          <w:rFonts w:ascii="Arial" w:hAnsi="Arial" w:cs="Arial"/>
          <w:color w:val="auto"/>
          <w:sz w:val="20"/>
          <w:szCs w:val="20"/>
          <w:lang w:val="en-US"/>
        </w:rPr>
        <w:t xml:space="preserve"> or</w:t>
      </w:r>
      <w:r w:rsidR="00F232DC">
        <w:rPr>
          <w:rFonts w:ascii="Arial" w:hAnsi="Arial" w:cs="Arial"/>
          <w:color w:val="auto"/>
          <w:sz w:val="20"/>
          <w:szCs w:val="20"/>
          <w:lang w:val="en-US"/>
        </w:rPr>
        <w:t xml:space="preserve"> </w:t>
      </w:r>
      <w:r w:rsidR="00F232DC" w:rsidRPr="00E21728">
        <w:rPr>
          <w:rFonts w:ascii="Arial" w:hAnsi="Arial" w:cs="Arial"/>
          <w:color w:val="auto"/>
          <w:sz w:val="20"/>
          <w:szCs w:val="20"/>
          <w:lang w:val="en-US"/>
        </w:rPr>
        <w:t>HART handheld</w:t>
      </w:r>
      <w:r w:rsidR="00DA75DB">
        <w:rPr>
          <w:rFonts w:ascii="Arial" w:hAnsi="Arial" w:cs="Arial"/>
          <w:color w:val="auto"/>
          <w:sz w:val="20"/>
          <w:szCs w:val="20"/>
          <w:lang w:val="en-US"/>
        </w:rPr>
        <w:t>,</w:t>
      </w:r>
      <w:r w:rsidR="00F232DC" w:rsidRPr="00E21728">
        <w:rPr>
          <w:rFonts w:ascii="Arial" w:hAnsi="Arial" w:cs="Arial"/>
          <w:color w:val="auto"/>
          <w:sz w:val="20"/>
          <w:szCs w:val="20"/>
          <w:lang w:val="en-US"/>
        </w:rPr>
        <w:t xml:space="preserve"> </w:t>
      </w:r>
      <w:r w:rsidR="00F232DC">
        <w:rPr>
          <w:rFonts w:ascii="Arial" w:hAnsi="Arial" w:cs="Arial"/>
          <w:color w:val="auto"/>
          <w:sz w:val="20"/>
          <w:szCs w:val="20"/>
          <w:lang w:val="en-US"/>
        </w:rPr>
        <w:t>or wireless by using the</w:t>
      </w:r>
      <w:r w:rsidR="00F232DC" w:rsidRPr="00E21728">
        <w:rPr>
          <w:rFonts w:ascii="Arial" w:hAnsi="Arial" w:cs="Arial"/>
          <w:color w:val="auto"/>
          <w:sz w:val="20"/>
          <w:szCs w:val="20"/>
          <w:lang w:val="en-US"/>
        </w:rPr>
        <w:t xml:space="preserve"> OPTITEMP Conn</w:t>
      </w:r>
      <w:r w:rsidR="00F232DC">
        <w:rPr>
          <w:rFonts w:ascii="Arial" w:hAnsi="Arial" w:cs="Arial"/>
          <w:color w:val="auto"/>
          <w:sz w:val="20"/>
          <w:szCs w:val="20"/>
          <w:lang w:val="en-US"/>
        </w:rPr>
        <w:t>ect mobile app for iOS and Android</w:t>
      </w:r>
      <w:r>
        <w:rPr>
          <w:rFonts w:ascii="Arial" w:hAnsi="Arial" w:cs="Arial"/>
          <w:color w:val="auto"/>
          <w:sz w:val="20"/>
          <w:szCs w:val="20"/>
          <w:lang w:val="en-US"/>
        </w:rPr>
        <w:t xml:space="preserve"> devices</w:t>
      </w:r>
      <w:r w:rsidR="00F232DC">
        <w:rPr>
          <w:rFonts w:ascii="Arial" w:hAnsi="Arial" w:cs="Arial"/>
          <w:color w:val="auto"/>
          <w:sz w:val="20"/>
          <w:szCs w:val="20"/>
          <w:lang w:val="en-US"/>
        </w:rPr>
        <w:t xml:space="preserve">. </w:t>
      </w:r>
      <w:r w:rsidR="0037088C">
        <w:rPr>
          <w:rFonts w:ascii="Arial" w:hAnsi="Arial" w:cs="Arial"/>
          <w:color w:val="auto"/>
          <w:sz w:val="20"/>
          <w:szCs w:val="20"/>
          <w:lang w:val="en-US"/>
        </w:rPr>
        <w:t xml:space="preserve">The app can communicate with </w:t>
      </w:r>
      <w:r w:rsidR="00223CE2">
        <w:rPr>
          <w:rFonts w:ascii="Arial" w:hAnsi="Arial" w:cs="Arial"/>
          <w:color w:val="auto"/>
          <w:sz w:val="20"/>
          <w:szCs w:val="20"/>
          <w:lang w:val="en-US"/>
        </w:rPr>
        <w:t xml:space="preserve">OPTITEMP TT 53 </w:t>
      </w:r>
      <w:r w:rsidR="0037088C">
        <w:rPr>
          <w:rFonts w:ascii="Arial" w:hAnsi="Arial" w:cs="Arial"/>
          <w:color w:val="auto"/>
          <w:sz w:val="20"/>
          <w:szCs w:val="20"/>
          <w:lang w:val="en-US"/>
        </w:rPr>
        <w:t>via the</w:t>
      </w:r>
      <w:r w:rsidR="00223CE2">
        <w:rPr>
          <w:rFonts w:ascii="Arial" w:hAnsi="Arial" w:cs="Arial"/>
          <w:color w:val="auto"/>
          <w:sz w:val="20"/>
          <w:szCs w:val="20"/>
          <w:lang w:val="en-US"/>
        </w:rPr>
        <w:t xml:space="preserve"> built-in </w:t>
      </w:r>
      <w:r w:rsidR="00F232DC" w:rsidRPr="00E21728">
        <w:rPr>
          <w:rFonts w:ascii="Arial" w:hAnsi="Arial" w:cs="Arial"/>
          <w:color w:val="auto"/>
          <w:sz w:val="20"/>
          <w:szCs w:val="20"/>
          <w:lang w:val="en-US"/>
        </w:rPr>
        <w:t>Near Field Comm</w:t>
      </w:r>
      <w:r w:rsidR="00F232DC">
        <w:rPr>
          <w:rFonts w:ascii="Arial" w:hAnsi="Arial" w:cs="Arial"/>
          <w:color w:val="auto"/>
          <w:sz w:val="20"/>
          <w:szCs w:val="20"/>
          <w:lang w:val="en-US"/>
        </w:rPr>
        <w:t>unication (NFC)</w:t>
      </w:r>
      <w:r w:rsidR="00223CE2">
        <w:rPr>
          <w:rFonts w:ascii="Arial" w:hAnsi="Arial" w:cs="Arial"/>
          <w:color w:val="auto"/>
          <w:sz w:val="20"/>
          <w:szCs w:val="20"/>
          <w:lang w:val="en-US"/>
        </w:rPr>
        <w:t xml:space="preserve"> </w:t>
      </w:r>
      <w:r w:rsidR="00F232DC">
        <w:rPr>
          <w:rFonts w:ascii="Arial" w:hAnsi="Arial" w:cs="Arial"/>
          <w:color w:val="auto"/>
          <w:sz w:val="20"/>
          <w:szCs w:val="20"/>
          <w:lang w:val="en-US"/>
        </w:rPr>
        <w:t>or the</w:t>
      </w:r>
      <w:r w:rsidR="0037088C">
        <w:rPr>
          <w:rFonts w:ascii="Arial" w:hAnsi="Arial" w:cs="Arial"/>
          <w:color w:val="auto"/>
          <w:sz w:val="20"/>
          <w:szCs w:val="20"/>
          <w:lang w:val="en-US"/>
        </w:rPr>
        <w:t xml:space="preserve"> optional</w:t>
      </w:r>
      <w:r w:rsidR="00F232DC">
        <w:rPr>
          <w:rFonts w:ascii="Arial" w:hAnsi="Arial" w:cs="Arial"/>
          <w:color w:val="auto"/>
          <w:sz w:val="20"/>
          <w:szCs w:val="20"/>
          <w:lang w:val="en-US"/>
        </w:rPr>
        <w:t xml:space="preserve"> </w:t>
      </w:r>
      <w:r w:rsidR="00F232DC" w:rsidRPr="00E21728">
        <w:rPr>
          <w:rFonts w:ascii="Arial" w:hAnsi="Arial" w:cs="Arial"/>
          <w:color w:val="auto"/>
          <w:sz w:val="20"/>
          <w:szCs w:val="20"/>
          <w:lang w:val="en-US"/>
        </w:rPr>
        <w:t>OPTITEMP TT-CON BT configuration kit</w:t>
      </w:r>
      <w:r w:rsidR="00F232DC">
        <w:rPr>
          <w:rFonts w:ascii="Arial" w:hAnsi="Arial" w:cs="Arial"/>
          <w:color w:val="auto"/>
          <w:sz w:val="20"/>
          <w:szCs w:val="20"/>
          <w:lang w:val="en-US"/>
        </w:rPr>
        <w:t xml:space="preserve">, a small Bluetooth modem. </w:t>
      </w:r>
      <w:r w:rsidR="00695F98">
        <w:rPr>
          <w:rFonts w:ascii="Arial" w:hAnsi="Arial" w:cs="Arial"/>
          <w:color w:val="auto"/>
          <w:sz w:val="20"/>
          <w:szCs w:val="20"/>
          <w:lang w:val="en-US"/>
        </w:rPr>
        <w:t xml:space="preserve">From </w:t>
      </w:r>
      <w:r w:rsidR="002705B3">
        <w:rPr>
          <w:rFonts w:ascii="Arial" w:hAnsi="Arial" w:cs="Arial"/>
          <w:color w:val="auto"/>
          <w:sz w:val="20"/>
          <w:szCs w:val="20"/>
          <w:lang w:val="en-US"/>
        </w:rPr>
        <w:t xml:space="preserve">a </w:t>
      </w:r>
      <w:r w:rsidR="00695F98">
        <w:rPr>
          <w:rFonts w:ascii="Arial" w:hAnsi="Arial" w:cs="Arial"/>
          <w:color w:val="auto"/>
          <w:sz w:val="20"/>
          <w:szCs w:val="20"/>
          <w:lang w:val="en-US"/>
        </w:rPr>
        <w:t>mobile device, t</w:t>
      </w:r>
      <w:r w:rsidR="0037088C">
        <w:rPr>
          <w:rFonts w:ascii="Arial" w:hAnsi="Arial" w:cs="Arial"/>
          <w:color w:val="auto"/>
          <w:sz w:val="20"/>
          <w:szCs w:val="20"/>
          <w:lang w:val="en-US"/>
        </w:rPr>
        <w:t xml:space="preserve">he user can </w:t>
      </w:r>
      <w:r w:rsidR="00793E82">
        <w:rPr>
          <w:rFonts w:ascii="Arial" w:hAnsi="Arial" w:cs="Arial"/>
          <w:color w:val="auto"/>
          <w:sz w:val="20"/>
          <w:szCs w:val="20"/>
          <w:lang w:val="en-US"/>
        </w:rPr>
        <w:t xml:space="preserve">program, </w:t>
      </w:r>
      <w:r w:rsidR="0037088C">
        <w:rPr>
          <w:rFonts w:ascii="Arial" w:hAnsi="Arial" w:cs="Arial"/>
          <w:color w:val="auto"/>
          <w:sz w:val="20"/>
          <w:szCs w:val="20"/>
          <w:lang w:val="en-US"/>
        </w:rPr>
        <w:t>configure and monitor the transmitter, e.g. set mA output</w:t>
      </w:r>
      <w:r w:rsidR="00793E82">
        <w:rPr>
          <w:rFonts w:ascii="Arial" w:hAnsi="Arial" w:cs="Arial"/>
          <w:color w:val="auto"/>
          <w:sz w:val="20"/>
          <w:szCs w:val="20"/>
          <w:lang w:val="en-US"/>
        </w:rPr>
        <w:t>s</w:t>
      </w:r>
      <w:r w:rsidR="0037088C">
        <w:rPr>
          <w:rFonts w:ascii="Arial" w:hAnsi="Arial" w:cs="Arial"/>
          <w:color w:val="auto"/>
          <w:sz w:val="20"/>
          <w:szCs w:val="20"/>
          <w:lang w:val="en-US"/>
        </w:rPr>
        <w:t xml:space="preserve">, </w:t>
      </w:r>
      <w:r w:rsidR="00793E82">
        <w:rPr>
          <w:rFonts w:ascii="Arial" w:hAnsi="Arial" w:cs="Arial"/>
          <w:color w:val="auto"/>
          <w:sz w:val="20"/>
          <w:szCs w:val="20"/>
          <w:lang w:val="en-US"/>
        </w:rPr>
        <w:t xml:space="preserve">perform an </w:t>
      </w:r>
      <w:r w:rsidR="00793E82" w:rsidRPr="00E21728">
        <w:rPr>
          <w:rFonts w:ascii="Arial" w:hAnsi="Arial" w:cs="Arial"/>
          <w:color w:val="auto"/>
          <w:sz w:val="20"/>
          <w:szCs w:val="20"/>
          <w:lang w:val="en-US"/>
        </w:rPr>
        <w:t>output simulation</w:t>
      </w:r>
      <w:r w:rsidR="00793E82">
        <w:rPr>
          <w:rFonts w:ascii="Arial" w:hAnsi="Arial" w:cs="Arial"/>
          <w:color w:val="auto"/>
          <w:sz w:val="20"/>
          <w:szCs w:val="20"/>
          <w:lang w:val="en-US"/>
        </w:rPr>
        <w:t xml:space="preserve">, </w:t>
      </w:r>
      <w:r w:rsidR="0037088C">
        <w:rPr>
          <w:rFonts w:ascii="Arial" w:hAnsi="Arial" w:cs="Arial"/>
          <w:color w:val="auto"/>
          <w:sz w:val="20"/>
          <w:szCs w:val="20"/>
          <w:lang w:val="en-US"/>
        </w:rPr>
        <w:t>view</w:t>
      </w:r>
      <w:r w:rsidR="00793E82">
        <w:rPr>
          <w:rFonts w:ascii="Arial" w:hAnsi="Arial" w:cs="Arial"/>
          <w:color w:val="auto"/>
          <w:sz w:val="20"/>
          <w:szCs w:val="20"/>
          <w:lang w:val="en-US"/>
        </w:rPr>
        <w:t xml:space="preserve"> actual supply voltage, </w:t>
      </w:r>
      <w:r w:rsidR="00EA751B">
        <w:rPr>
          <w:rFonts w:ascii="Arial" w:hAnsi="Arial" w:cs="Arial"/>
          <w:color w:val="auto"/>
          <w:sz w:val="20"/>
          <w:szCs w:val="20"/>
          <w:lang w:val="en-US"/>
        </w:rPr>
        <w:t xml:space="preserve">check the </w:t>
      </w:r>
      <w:r w:rsidR="00793E82">
        <w:rPr>
          <w:rFonts w:ascii="Arial" w:hAnsi="Arial" w:cs="Arial"/>
          <w:color w:val="auto"/>
          <w:sz w:val="20"/>
          <w:szCs w:val="20"/>
          <w:lang w:val="en-US"/>
        </w:rPr>
        <w:t>runtime counter</w:t>
      </w:r>
      <w:r w:rsidR="0037088C">
        <w:rPr>
          <w:rFonts w:ascii="Arial" w:hAnsi="Arial" w:cs="Arial"/>
          <w:color w:val="auto"/>
          <w:sz w:val="20"/>
          <w:szCs w:val="20"/>
          <w:lang w:val="en-US"/>
        </w:rPr>
        <w:t xml:space="preserve"> </w:t>
      </w:r>
      <w:r w:rsidR="00793E82">
        <w:rPr>
          <w:rFonts w:ascii="Arial" w:hAnsi="Arial" w:cs="Arial"/>
          <w:color w:val="auto"/>
          <w:sz w:val="20"/>
          <w:szCs w:val="20"/>
          <w:lang w:val="en-US"/>
        </w:rPr>
        <w:t xml:space="preserve">and </w:t>
      </w:r>
      <w:r w:rsidR="00EA751B">
        <w:rPr>
          <w:rFonts w:ascii="Arial" w:hAnsi="Arial" w:cs="Arial"/>
          <w:color w:val="auto"/>
          <w:sz w:val="20"/>
          <w:szCs w:val="20"/>
          <w:lang w:val="en-US"/>
        </w:rPr>
        <w:t xml:space="preserve">the </w:t>
      </w:r>
      <w:r w:rsidR="0037088C">
        <w:rPr>
          <w:rFonts w:ascii="Arial" w:hAnsi="Arial" w:cs="Arial"/>
          <w:color w:val="auto"/>
          <w:sz w:val="20"/>
          <w:szCs w:val="20"/>
          <w:lang w:val="en-US"/>
        </w:rPr>
        <w:t xml:space="preserve">current </w:t>
      </w:r>
      <w:r w:rsidR="00793E82">
        <w:rPr>
          <w:rFonts w:ascii="Arial" w:hAnsi="Arial" w:cs="Arial"/>
          <w:color w:val="auto"/>
          <w:sz w:val="20"/>
          <w:szCs w:val="20"/>
          <w:lang w:val="en-US"/>
        </w:rPr>
        <w:t>or</w:t>
      </w:r>
      <w:r w:rsidR="0037088C">
        <w:rPr>
          <w:rFonts w:ascii="Arial" w:hAnsi="Arial" w:cs="Arial"/>
          <w:color w:val="auto"/>
          <w:sz w:val="20"/>
          <w:szCs w:val="20"/>
          <w:lang w:val="en-US"/>
        </w:rPr>
        <w:t xml:space="preserve"> historical process/ambient temperature</w:t>
      </w:r>
      <w:r w:rsidR="00793E82">
        <w:rPr>
          <w:rFonts w:ascii="Arial" w:hAnsi="Arial" w:cs="Arial"/>
          <w:color w:val="auto"/>
          <w:sz w:val="20"/>
          <w:szCs w:val="20"/>
          <w:lang w:val="en-US"/>
        </w:rPr>
        <w:t xml:space="preserve"> log.</w:t>
      </w:r>
      <w:r w:rsidR="00EA751B">
        <w:rPr>
          <w:rFonts w:ascii="Arial" w:hAnsi="Arial" w:cs="Arial"/>
          <w:color w:val="auto"/>
          <w:sz w:val="20"/>
          <w:szCs w:val="20"/>
          <w:lang w:val="en-US"/>
        </w:rPr>
        <w:t xml:space="preserve"> </w:t>
      </w:r>
      <w:r>
        <w:rPr>
          <w:rFonts w:ascii="Arial" w:hAnsi="Arial" w:cs="Arial"/>
          <w:color w:val="auto"/>
          <w:sz w:val="20"/>
          <w:szCs w:val="20"/>
          <w:lang w:val="en-US"/>
        </w:rPr>
        <w:t xml:space="preserve">Via </w:t>
      </w:r>
      <w:r w:rsidRPr="00E21728">
        <w:rPr>
          <w:rFonts w:ascii="Arial" w:hAnsi="Arial" w:cs="Arial"/>
          <w:color w:val="auto"/>
          <w:sz w:val="20"/>
          <w:szCs w:val="20"/>
          <w:lang w:val="en-US"/>
        </w:rPr>
        <w:t>HART</w:t>
      </w:r>
      <w:r>
        <w:rPr>
          <w:rFonts w:ascii="Arial" w:hAnsi="Arial" w:cs="Arial"/>
          <w:color w:val="auto"/>
          <w:sz w:val="20"/>
          <w:szCs w:val="20"/>
          <w:lang w:val="en-US"/>
        </w:rPr>
        <w:t xml:space="preserve"> </w:t>
      </w:r>
      <w:r w:rsidRPr="00E21728">
        <w:rPr>
          <w:rFonts w:ascii="Arial" w:hAnsi="Arial" w:cs="Arial"/>
          <w:color w:val="auto"/>
          <w:sz w:val="20"/>
          <w:szCs w:val="20"/>
          <w:lang w:val="en-US"/>
        </w:rPr>
        <w:t>7 communication</w:t>
      </w:r>
      <w:r>
        <w:rPr>
          <w:rFonts w:ascii="Arial" w:hAnsi="Arial" w:cs="Arial"/>
          <w:color w:val="auto"/>
          <w:sz w:val="20"/>
          <w:szCs w:val="20"/>
          <w:lang w:val="en-US"/>
        </w:rPr>
        <w:t xml:space="preserve">, some of these readings can </w:t>
      </w:r>
      <w:r w:rsidR="00EA751B">
        <w:rPr>
          <w:rFonts w:ascii="Arial" w:hAnsi="Arial" w:cs="Arial"/>
          <w:color w:val="auto"/>
          <w:sz w:val="20"/>
          <w:szCs w:val="20"/>
          <w:lang w:val="en-US"/>
        </w:rPr>
        <w:t>also</w:t>
      </w:r>
      <w:r>
        <w:rPr>
          <w:rFonts w:ascii="Arial" w:hAnsi="Arial" w:cs="Arial"/>
          <w:color w:val="auto"/>
          <w:sz w:val="20"/>
          <w:szCs w:val="20"/>
          <w:lang w:val="en-US"/>
        </w:rPr>
        <w:t xml:space="preserve"> </w:t>
      </w:r>
      <w:r w:rsidR="00F749FB">
        <w:rPr>
          <w:rFonts w:ascii="Arial" w:hAnsi="Arial" w:cs="Arial"/>
          <w:color w:val="auto"/>
          <w:sz w:val="20"/>
          <w:szCs w:val="20"/>
          <w:lang w:val="en-US"/>
        </w:rPr>
        <w:t>be made available</w:t>
      </w:r>
      <w:r w:rsidR="008455A8">
        <w:rPr>
          <w:rFonts w:ascii="Arial" w:hAnsi="Arial" w:cs="Arial"/>
          <w:color w:val="auto"/>
          <w:sz w:val="20"/>
          <w:szCs w:val="20"/>
          <w:lang w:val="en-US"/>
        </w:rPr>
        <w:t xml:space="preserve"> to </w:t>
      </w:r>
      <w:r w:rsidR="00F749FB">
        <w:rPr>
          <w:rFonts w:ascii="Arial" w:hAnsi="Arial" w:cs="Arial"/>
          <w:color w:val="auto"/>
          <w:sz w:val="20"/>
          <w:szCs w:val="20"/>
          <w:lang w:val="en-US"/>
        </w:rPr>
        <w:t>a</w:t>
      </w:r>
      <w:r w:rsidR="008455A8">
        <w:rPr>
          <w:rFonts w:ascii="Arial" w:hAnsi="Arial" w:cs="Arial"/>
          <w:color w:val="auto"/>
          <w:sz w:val="20"/>
          <w:szCs w:val="20"/>
          <w:lang w:val="en-US"/>
        </w:rPr>
        <w:t xml:space="preserve"> PCS.</w:t>
      </w:r>
    </w:p>
    <w:p w:rsidR="00EA751B" w:rsidRDefault="00EA751B" w:rsidP="008455A8">
      <w:pPr>
        <w:adjustRightInd w:val="0"/>
        <w:spacing w:line="288" w:lineRule="auto"/>
        <w:ind w:right="495"/>
        <w:jc w:val="both"/>
        <w:rPr>
          <w:rFonts w:ascii="Arial" w:hAnsi="Arial" w:cs="Arial"/>
          <w:color w:val="auto"/>
          <w:sz w:val="20"/>
          <w:szCs w:val="20"/>
          <w:lang w:val="en-US"/>
        </w:rPr>
      </w:pPr>
    </w:p>
    <w:p w:rsidR="00EA751B" w:rsidRPr="00E21728" w:rsidRDefault="00ED2C65" w:rsidP="00EA751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robust design of </w:t>
      </w:r>
      <w:r w:rsidR="00E21728" w:rsidRPr="00E21728">
        <w:rPr>
          <w:rFonts w:ascii="Arial" w:hAnsi="Arial" w:cs="Arial"/>
          <w:color w:val="auto"/>
          <w:sz w:val="20"/>
          <w:szCs w:val="20"/>
          <w:lang w:val="en-US"/>
        </w:rPr>
        <w:t xml:space="preserve">the </w:t>
      </w:r>
      <w:r w:rsidRPr="00E21728">
        <w:rPr>
          <w:rFonts w:ascii="Arial" w:hAnsi="Arial" w:cs="Arial"/>
          <w:color w:val="auto"/>
          <w:sz w:val="20"/>
          <w:szCs w:val="20"/>
          <w:lang w:val="en-US"/>
        </w:rPr>
        <w:t xml:space="preserve">OPTITEMP TT 53 </w:t>
      </w:r>
      <w:r>
        <w:rPr>
          <w:rFonts w:ascii="Arial" w:hAnsi="Arial" w:cs="Arial"/>
          <w:color w:val="auto"/>
          <w:sz w:val="20"/>
          <w:szCs w:val="20"/>
          <w:lang w:val="en-US"/>
        </w:rPr>
        <w:t xml:space="preserve">ensures </w:t>
      </w:r>
      <w:r w:rsidR="00E21728" w:rsidRPr="00E21728">
        <w:rPr>
          <w:rFonts w:ascii="Arial" w:hAnsi="Arial" w:cs="Arial"/>
          <w:color w:val="auto"/>
          <w:sz w:val="20"/>
          <w:szCs w:val="20"/>
          <w:lang w:val="en-US"/>
        </w:rPr>
        <w:t>reliable</w:t>
      </w:r>
      <w:r>
        <w:rPr>
          <w:rFonts w:ascii="Arial" w:hAnsi="Arial" w:cs="Arial"/>
          <w:color w:val="auto"/>
          <w:sz w:val="20"/>
          <w:szCs w:val="20"/>
          <w:lang w:val="en-US"/>
        </w:rPr>
        <w:t xml:space="preserve"> operation</w:t>
      </w:r>
      <w:r w:rsidR="00E21728" w:rsidRPr="00E21728">
        <w:rPr>
          <w:rFonts w:ascii="Arial" w:hAnsi="Arial" w:cs="Arial"/>
          <w:color w:val="auto"/>
          <w:sz w:val="20"/>
          <w:szCs w:val="20"/>
          <w:lang w:val="en-US"/>
        </w:rPr>
        <w:t xml:space="preserve"> even under harsh environment</w:t>
      </w:r>
      <w:r w:rsidR="002050A0">
        <w:rPr>
          <w:rFonts w:ascii="Arial" w:hAnsi="Arial" w:cs="Arial"/>
          <w:color w:val="auto"/>
          <w:sz w:val="20"/>
          <w:szCs w:val="20"/>
          <w:lang w:val="en-US"/>
        </w:rPr>
        <w:t>al conditions: vibration-resistance</w:t>
      </w:r>
      <w:r w:rsidR="00E21728" w:rsidRPr="00E21728">
        <w:rPr>
          <w:rFonts w:ascii="Arial" w:hAnsi="Arial" w:cs="Arial"/>
          <w:color w:val="auto"/>
          <w:sz w:val="20"/>
          <w:szCs w:val="20"/>
          <w:lang w:val="en-US"/>
        </w:rPr>
        <w:t xml:space="preserve"> up to 10 g, a fast step response time and</w:t>
      </w:r>
      <w:r w:rsidR="002050A0">
        <w:rPr>
          <w:rFonts w:ascii="Arial" w:hAnsi="Arial" w:cs="Arial"/>
          <w:color w:val="auto"/>
          <w:sz w:val="20"/>
          <w:szCs w:val="20"/>
          <w:lang w:val="en-US"/>
        </w:rPr>
        <w:t xml:space="preserve"> a</w:t>
      </w:r>
      <w:r w:rsidR="00E21728" w:rsidRPr="00E21728">
        <w:rPr>
          <w:rFonts w:ascii="Arial" w:hAnsi="Arial" w:cs="Arial"/>
          <w:color w:val="auto"/>
          <w:sz w:val="20"/>
          <w:szCs w:val="20"/>
          <w:lang w:val="en-US"/>
        </w:rPr>
        <w:t xml:space="preserve"> high accurac</w:t>
      </w:r>
      <w:r w:rsidR="002050A0">
        <w:rPr>
          <w:rFonts w:ascii="Arial" w:hAnsi="Arial" w:cs="Arial"/>
          <w:color w:val="auto"/>
          <w:sz w:val="20"/>
          <w:szCs w:val="20"/>
          <w:lang w:val="en-US"/>
        </w:rPr>
        <w:t>y (±0.08% of span; max. ±0.08K)</w:t>
      </w:r>
      <w:r w:rsidR="00E21728" w:rsidRPr="00E21728">
        <w:rPr>
          <w:rFonts w:ascii="Arial" w:hAnsi="Arial" w:cs="Arial"/>
          <w:color w:val="auto"/>
          <w:sz w:val="20"/>
          <w:szCs w:val="20"/>
          <w:lang w:val="en-US"/>
        </w:rPr>
        <w:t xml:space="preserve"> result in </w:t>
      </w:r>
      <w:proofErr w:type="gramStart"/>
      <w:r w:rsidR="00E21728" w:rsidRPr="00E21728">
        <w:rPr>
          <w:rFonts w:ascii="Arial" w:hAnsi="Arial" w:cs="Arial"/>
          <w:color w:val="auto"/>
          <w:sz w:val="20"/>
          <w:szCs w:val="20"/>
          <w:lang w:val="en-US"/>
        </w:rPr>
        <w:t>a high</w:t>
      </w:r>
      <w:proofErr w:type="gramEnd"/>
      <w:r w:rsidR="00E21728" w:rsidRPr="00E21728">
        <w:rPr>
          <w:rFonts w:ascii="Arial" w:hAnsi="Arial" w:cs="Arial"/>
          <w:color w:val="auto"/>
          <w:sz w:val="20"/>
          <w:szCs w:val="20"/>
          <w:lang w:val="en-US"/>
        </w:rPr>
        <w:t xml:space="preserve"> long term stability (max. drift ±0.02% of span/year).</w:t>
      </w:r>
      <w:r w:rsidR="00793E82" w:rsidRPr="00793E82">
        <w:rPr>
          <w:rFonts w:ascii="Arial" w:hAnsi="Arial" w:cs="Arial"/>
          <w:color w:val="auto"/>
          <w:sz w:val="20"/>
          <w:szCs w:val="20"/>
          <w:lang w:val="en-US"/>
        </w:rPr>
        <w:t xml:space="preserve"> </w:t>
      </w:r>
      <w:r w:rsidR="00793E82">
        <w:rPr>
          <w:rFonts w:ascii="Arial" w:hAnsi="Arial" w:cs="Arial"/>
          <w:color w:val="auto"/>
          <w:sz w:val="20"/>
          <w:szCs w:val="20"/>
          <w:lang w:val="en-US"/>
        </w:rPr>
        <w:t xml:space="preserve">With </w:t>
      </w:r>
      <w:r w:rsidR="00793E82" w:rsidRPr="00E21728">
        <w:rPr>
          <w:rFonts w:ascii="Arial" w:hAnsi="Arial" w:cs="Arial"/>
          <w:color w:val="auto"/>
          <w:sz w:val="20"/>
          <w:szCs w:val="20"/>
          <w:lang w:val="en-US"/>
        </w:rPr>
        <w:t xml:space="preserve">ATEX and </w:t>
      </w:r>
      <w:proofErr w:type="spellStart"/>
      <w:r w:rsidR="00793E82" w:rsidRPr="00E21728">
        <w:rPr>
          <w:rFonts w:ascii="Arial" w:hAnsi="Arial" w:cs="Arial"/>
          <w:color w:val="auto"/>
          <w:sz w:val="20"/>
          <w:szCs w:val="20"/>
          <w:lang w:val="en-US"/>
        </w:rPr>
        <w:t>IECEx</w:t>
      </w:r>
      <w:proofErr w:type="spellEnd"/>
      <w:r w:rsidR="00793E82" w:rsidRPr="00E21728">
        <w:rPr>
          <w:rFonts w:ascii="Arial" w:hAnsi="Arial" w:cs="Arial"/>
          <w:color w:val="auto"/>
          <w:sz w:val="20"/>
          <w:szCs w:val="20"/>
          <w:lang w:val="en-US"/>
        </w:rPr>
        <w:t xml:space="preserve"> </w:t>
      </w:r>
      <w:r w:rsidR="00793E82">
        <w:rPr>
          <w:rFonts w:ascii="Arial" w:hAnsi="Arial" w:cs="Arial"/>
          <w:color w:val="auto"/>
          <w:sz w:val="20"/>
          <w:szCs w:val="20"/>
          <w:lang w:val="en-US"/>
        </w:rPr>
        <w:t>approvals, the new transmitter</w:t>
      </w:r>
      <w:r w:rsidR="00793E82" w:rsidRPr="00E21728">
        <w:rPr>
          <w:rFonts w:ascii="Arial" w:hAnsi="Arial" w:cs="Arial"/>
          <w:color w:val="auto"/>
          <w:sz w:val="20"/>
          <w:szCs w:val="20"/>
          <w:lang w:val="en-US"/>
        </w:rPr>
        <w:t xml:space="preserve"> is </w:t>
      </w:r>
      <w:r w:rsidR="00F749FB">
        <w:rPr>
          <w:rFonts w:ascii="Arial" w:hAnsi="Arial" w:cs="Arial"/>
          <w:color w:val="auto"/>
          <w:sz w:val="20"/>
          <w:szCs w:val="20"/>
          <w:lang w:val="en-US"/>
        </w:rPr>
        <w:t>suitable</w:t>
      </w:r>
      <w:r>
        <w:rPr>
          <w:rFonts w:ascii="Arial" w:hAnsi="Arial" w:cs="Arial"/>
          <w:color w:val="auto"/>
          <w:sz w:val="20"/>
          <w:szCs w:val="20"/>
          <w:lang w:val="en-US"/>
        </w:rPr>
        <w:t xml:space="preserve"> for use in hazardous areas.</w:t>
      </w:r>
      <w:r w:rsidR="00EA751B" w:rsidRPr="00EA751B">
        <w:rPr>
          <w:rFonts w:ascii="Arial" w:hAnsi="Arial" w:cs="Arial"/>
          <w:color w:val="auto"/>
          <w:sz w:val="20"/>
          <w:szCs w:val="20"/>
          <w:lang w:val="en-US"/>
        </w:rPr>
        <w:t xml:space="preserve"> </w:t>
      </w:r>
      <w:r w:rsidR="00EA751B">
        <w:rPr>
          <w:rFonts w:ascii="Arial" w:hAnsi="Arial" w:cs="Arial"/>
          <w:color w:val="auto"/>
          <w:sz w:val="20"/>
          <w:szCs w:val="20"/>
          <w:lang w:val="en-US"/>
        </w:rPr>
        <w:t>OPTITEMP TT 53</w:t>
      </w:r>
      <w:r w:rsidR="00EA751B" w:rsidRPr="00E21728">
        <w:rPr>
          <w:rFonts w:ascii="Arial" w:hAnsi="Arial" w:cs="Arial"/>
          <w:color w:val="auto"/>
          <w:sz w:val="20"/>
          <w:szCs w:val="20"/>
          <w:lang w:val="en-US"/>
        </w:rPr>
        <w:t xml:space="preserve"> offers extended diagnostic information</w:t>
      </w:r>
      <w:r w:rsidR="00EA751B">
        <w:rPr>
          <w:rFonts w:ascii="Arial" w:hAnsi="Arial" w:cs="Arial"/>
          <w:color w:val="auto"/>
          <w:sz w:val="20"/>
          <w:szCs w:val="20"/>
          <w:lang w:val="en-US"/>
        </w:rPr>
        <w:t xml:space="preserve"> according to </w:t>
      </w:r>
      <w:r w:rsidR="00EA751B" w:rsidRPr="00E21728">
        <w:rPr>
          <w:rFonts w:ascii="Arial" w:hAnsi="Arial" w:cs="Arial"/>
          <w:color w:val="auto"/>
          <w:sz w:val="20"/>
          <w:szCs w:val="20"/>
          <w:lang w:val="en-US"/>
        </w:rPr>
        <w:t>NAMUR NE 107</w:t>
      </w:r>
      <w:r w:rsidR="00EA751B">
        <w:rPr>
          <w:rFonts w:ascii="Arial" w:hAnsi="Arial" w:cs="Arial"/>
          <w:color w:val="auto"/>
          <w:sz w:val="20"/>
          <w:szCs w:val="20"/>
          <w:lang w:val="en-US"/>
        </w:rPr>
        <w:t xml:space="preserve">, e.g. </w:t>
      </w:r>
      <w:r w:rsidR="00EA751B" w:rsidRPr="00E21728">
        <w:rPr>
          <w:rFonts w:ascii="Arial" w:hAnsi="Arial" w:cs="Arial"/>
          <w:color w:val="auto"/>
          <w:sz w:val="20"/>
          <w:szCs w:val="20"/>
          <w:lang w:val="en-US"/>
        </w:rPr>
        <w:t>device error, sensor</w:t>
      </w:r>
      <w:r w:rsidR="00EA751B">
        <w:rPr>
          <w:rFonts w:ascii="Arial" w:hAnsi="Arial" w:cs="Arial"/>
          <w:color w:val="auto"/>
          <w:sz w:val="20"/>
          <w:szCs w:val="20"/>
          <w:lang w:val="en-US"/>
        </w:rPr>
        <w:t xml:space="preserve"> break monitoring</w:t>
      </w:r>
      <w:r w:rsidR="00EA751B" w:rsidRPr="00E21728">
        <w:rPr>
          <w:rFonts w:ascii="Arial" w:hAnsi="Arial" w:cs="Arial"/>
          <w:color w:val="auto"/>
          <w:sz w:val="20"/>
          <w:szCs w:val="20"/>
          <w:lang w:val="en-US"/>
        </w:rPr>
        <w:t xml:space="preserve"> and wiring conditions. </w:t>
      </w:r>
      <w:r w:rsidR="00EA751B">
        <w:rPr>
          <w:rFonts w:ascii="Arial" w:hAnsi="Arial" w:cs="Arial"/>
          <w:color w:val="auto"/>
          <w:sz w:val="20"/>
          <w:szCs w:val="20"/>
          <w:lang w:val="en-US"/>
        </w:rPr>
        <w:t>It is also compliant to NAMUR recommendations NE 21, 43 and 53.</w:t>
      </w:r>
    </w:p>
    <w:p w:rsidR="00793E82" w:rsidRDefault="00793E82" w:rsidP="00793E82">
      <w:pPr>
        <w:adjustRightInd w:val="0"/>
        <w:spacing w:line="288" w:lineRule="auto"/>
        <w:ind w:right="495"/>
        <w:jc w:val="both"/>
        <w:rPr>
          <w:rFonts w:ascii="Arial" w:hAnsi="Arial" w:cs="Arial"/>
          <w:color w:val="auto"/>
          <w:sz w:val="20"/>
          <w:szCs w:val="20"/>
          <w:lang w:val="en-US"/>
        </w:rPr>
      </w:pPr>
    </w:p>
    <w:p w:rsidR="00E21728" w:rsidRPr="00E21728" w:rsidRDefault="00E21728" w:rsidP="00E21728">
      <w:pPr>
        <w:adjustRightInd w:val="0"/>
        <w:spacing w:line="288" w:lineRule="auto"/>
        <w:ind w:right="495"/>
        <w:jc w:val="both"/>
        <w:rPr>
          <w:rFonts w:ascii="Arial" w:hAnsi="Arial" w:cs="Arial"/>
          <w:color w:val="auto"/>
          <w:sz w:val="20"/>
          <w:szCs w:val="20"/>
          <w:lang w:val="en-US"/>
        </w:rPr>
      </w:pPr>
      <w:r w:rsidRPr="00E21728">
        <w:rPr>
          <w:rFonts w:ascii="Arial" w:hAnsi="Arial" w:cs="Arial"/>
          <w:color w:val="auto"/>
          <w:sz w:val="20"/>
          <w:szCs w:val="20"/>
          <w:lang w:val="en-US"/>
        </w:rPr>
        <w:t>Bluetooth is a registered trademark of Bluetooth Special Interest Group</w:t>
      </w:r>
    </w:p>
    <w:p w:rsidR="00CE1E6D" w:rsidRDefault="00E21728" w:rsidP="00E21728">
      <w:pPr>
        <w:adjustRightInd w:val="0"/>
        <w:spacing w:line="288" w:lineRule="auto"/>
        <w:ind w:right="495"/>
        <w:jc w:val="both"/>
        <w:rPr>
          <w:rFonts w:ascii="Arial" w:hAnsi="Arial" w:cs="Arial"/>
          <w:color w:val="auto"/>
          <w:sz w:val="20"/>
          <w:szCs w:val="20"/>
          <w:lang w:val="en-US"/>
        </w:rPr>
      </w:pPr>
      <w:r w:rsidRPr="00E21728">
        <w:rPr>
          <w:rFonts w:ascii="Arial" w:hAnsi="Arial" w:cs="Arial"/>
          <w:color w:val="auto"/>
          <w:sz w:val="20"/>
          <w:szCs w:val="20"/>
          <w:lang w:val="en-US"/>
        </w:rPr>
        <w:t xml:space="preserve">HART is a registered trademark of </w:t>
      </w:r>
      <w:proofErr w:type="spellStart"/>
      <w:r w:rsidRPr="00E21728">
        <w:rPr>
          <w:rFonts w:ascii="Arial" w:hAnsi="Arial" w:cs="Arial"/>
          <w:color w:val="auto"/>
          <w:sz w:val="20"/>
          <w:szCs w:val="20"/>
          <w:lang w:val="en-US"/>
        </w:rPr>
        <w:t>FieldComm</w:t>
      </w:r>
      <w:proofErr w:type="spellEnd"/>
      <w:r w:rsidRPr="00E21728">
        <w:rPr>
          <w:rFonts w:ascii="Arial" w:hAnsi="Arial" w:cs="Arial"/>
          <w:color w:val="auto"/>
          <w:sz w:val="20"/>
          <w:szCs w:val="20"/>
          <w:lang w:val="en-US"/>
        </w:rPr>
        <w:t xml:space="preserve"> Group</w:t>
      </w:r>
    </w:p>
    <w:p w:rsidR="00E21728" w:rsidRPr="008B08CD" w:rsidRDefault="00E21728" w:rsidP="00E21728">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D7035A" w:rsidRDefault="00D7035A" w:rsidP="00C040BA">
      <w:pPr>
        <w:adjustRightInd w:val="0"/>
        <w:spacing w:line="288" w:lineRule="auto"/>
        <w:ind w:right="495"/>
        <w:jc w:val="both"/>
        <w:rPr>
          <w:rFonts w:ascii="Arial" w:hAnsi="Arial" w:cs="Arial"/>
          <w:color w:val="auto"/>
          <w:sz w:val="20"/>
          <w:szCs w:val="20"/>
          <w:lang w:val="en-US"/>
        </w:rPr>
      </w:pPr>
    </w:p>
    <w:p w:rsidR="00D7035A" w:rsidRDefault="00D7035A" w:rsidP="00D7035A">
      <w:pPr>
        <w:pStyle w:val="1CD-BodyCharChar"/>
        <w:spacing w:line="288" w:lineRule="auto"/>
        <w:rPr>
          <w:b/>
          <w:szCs w:val="20"/>
          <w:lang w:val="en-US"/>
        </w:rPr>
      </w:pPr>
      <w:r w:rsidRPr="00E66C48">
        <w:rPr>
          <w:b/>
          <w:szCs w:val="20"/>
          <w:lang w:val="en-US"/>
        </w:rPr>
        <w:t>Picture:</w:t>
      </w:r>
    </w:p>
    <w:p w:rsidR="006A2D86" w:rsidRDefault="006A2D86" w:rsidP="00D7035A">
      <w:pPr>
        <w:pStyle w:val="1CD-BodyCharChar"/>
        <w:spacing w:line="288" w:lineRule="auto"/>
        <w:jc w:val="both"/>
        <w:rPr>
          <w:b/>
          <w:szCs w:val="20"/>
          <w:lang w:val="en-US"/>
        </w:rPr>
      </w:pPr>
      <w:r>
        <w:rPr>
          <w:rFonts w:cs="Arial"/>
          <w:noProof/>
          <w:color w:val="auto"/>
          <w:szCs w:val="20"/>
        </w:rPr>
        <w:lastRenderedPageBreak/>
        <w:drawing>
          <wp:inline distT="0" distB="0" distL="0" distR="0">
            <wp:extent cx="3053501" cy="2216988"/>
            <wp:effectExtent l="0" t="0" r="0" b="0"/>
            <wp:docPr id="3" name="Grafik 3" descr="C:\Users\deholtmj\AppData\Local\Microsoft\Windows\INetCache\Content.Word\OPTITEMP_TT_53_C_TT_53_R_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eholtmj\AppData\Local\Microsoft\Windows\INetCache\Content.Word\OPTITEMP_TT_53_C_TT_53_R_Ex.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1776" cy="2215736"/>
                    </a:xfrm>
                    <a:prstGeom prst="rect">
                      <a:avLst/>
                    </a:prstGeom>
                    <a:noFill/>
                    <a:ln>
                      <a:noFill/>
                    </a:ln>
                  </pic:spPr>
                </pic:pic>
              </a:graphicData>
            </a:graphic>
          </wp:inline>
        </w:drawing>
      </w:r>
    </w:p>
    <w:p w:rsidR="00D7035A" w:rsidRDefault="00D7035A" w:rsidP="00D7035A">
      <w:pPr>
        <w:pStyle w:val="1CD-BodyCharChar"/>
        <w:spacing w:line="288" w:lineRule="auto"/>
        <w:jc w:val="both"/>
        <w:rPr>
          <w:szCs w:val="20"/>
          <w:lang w:val="en-US"/>
        </w:rPr>
      </w:pPr>
      <w:r w:rsidRPr="00E66C48">
        <w:rPr>
          <w:b/>
          <w:szCs w:val="20"/>
          <w:lang w:val="en-US"/>
        </w:rPr>
        <w:t>Caption:</w:t>
      </w:r>
      <w:r>
        <w:rPr>
          <w:szCs w:val="20"/>
          <w:lang w:val="en-US"/>
        </w:rPr>
        <w:t xml:space="preserve"> </w:t>
      </w:r>
      <w:r w:rsidR="00EA751B">
        <w:rPr>
          <w:szCs w:val="20"/>
          <w:lang w:val="en-US"/>
        </w:rPr>
        <w:t xml:space="preserve">OPTITEMP TT 53 C/R </w:t>
      </w:r>
      <w:r w:rsidR="00EA751B" w:rsidRPr="00EA751B">
        <w:rPr>
          <w:szCs w:val="20"/>
          <w:lang w:val="en-US"/>
        </w:rPr>
        <w:t>temperature transmitter with NFC and Bluetooth</w:t>
      </w:r>
    </w:p>
    <w:p w:rsidR="00C040BA" w:rsidRDefault="00C040BA"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2E0F13"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2E0F13"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1BF" w:rsidRDefault="00F451BF">
      <w:r>
        <w:separator/>
      </w:r>
    </w:p>
  </w:endnote>
  <w:endnote w:type="continuationSeparator" w:id="0">
    <w:p w:rsidR="00F451BF" w:rsidRDefault="00F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E0F13">
            <w:rPr>
              <w:noProof/>
            </w:rPr>
            <w:t>1</w:t>
          </w:r>
          <w:r>
            <w:fldChar w:fldCharType="end"/>
          </w:r>
          <w:r>
            <w:rPr>
              <w:rStyle w:val="Seitenzahl"/>
              <w:rFonts w:cs="Arial"/>
              <w:sz w:val="16"/>
              <w:szCs w:val="16"/>
            </w:rPr>
            <w:t>/</w:t>
          </w:r>
          <w:r w:rsidR="002E0F13">
            <w:fldChar w:fldCharType="begin"/>
          </w:r>
          <w:r w:rsidR="002E0F13">
            <w:instrText xml:space="preserve"> NUMPAGES </w:instrText>
          </w:r>
          <w:r w:rsidR="002E0F13">
            <w:fldChar w:fldCharType="separate"/>
          </w:r>
          <w:r w:rsidR="002E0F13">
            <w:rPr>
              <w:noProof/>
            </w:rPr>
            <w:t>2</w:t>
          </w:r>
          <w:r w:rsidR="002E0F13">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1BF" w:rsidRDefault="00F451BF">
      <w:r>
        <w:separator/>
      </w:r>
    </w:p>
  </w:footnote>
  <w:footnote w:type="continuationSeparator" w:id="0">
    <w:p w:rsidR="00F451BF" w:rsidRDefault="00F45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809326D"/>
    <w:multiLevelType w:val="hybridMultilevel"/>
    <w:tmpl w:val="6B38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EE22BA"/>
    <w:multiLevelType w:val="hybridMultilevel"/>
    <w:tmpl w:val="EF5C6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0D7"/>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0A0"/>
    <w:rsid w:val="0021028B"/>
    <w:rsid w:val="00210DED"/>
    <w:rsid w:val="00211197"/>
    <w:rsid w:val="00211766"/>
    <w:rsid w:val="00211CA4"/>
    <w:rsid w:val="002120DA"/>
    <w:rsid w:val="00212A60"/>
    <w:rsid w:val="002141B1"/>
    <w:rsid w:val="0021497B"/>
    <w:rsid w:val="00215498"/>
    <w:rsid w:val="00216722"/>
    <w:rsid w:val="002168FB"/>
    <w:rsid w:val="00220A1D"/>
    <w:rsid w:val="00222360"/>
    <w:rsid w:val="00223CE2"/>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5B3"/>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0F13"/>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088C"/>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5F98"/>
    <w:rsid w:val="00697124"/>
    <w:rsid w:val="006A08E3"/>
    <w:rsid w:val="006A09DC"/>
    <w:rsid w:val="006A0A28"/>
    <w:rsid w:val="006A0EC5"/>
    <w:rsid w:val="006A2D86"/>
    <w:rsid w:val="006A458F"/>
    <w:rsid w:val="006A7D46"/>
    <w:rsid w:val="006B1054"/>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93E82"/>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55A8"/>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A7FD5"/>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5A"/>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A75DB"/>
    <w:rsid w:val="00DB00F8"/>
    <w:rsid w:val="00DB217B"/>
    <w:rsid w:val="00DB224A"/>
    <w:rsid w:val="00DB3348"/>
    <w:rsid w:val="00DB339B"/>
    <w:rsid w:val="00DB3505"/>
    <w:rsid w:val="00DB54B3"/>
    <w:rsid w:val="00DB7E81"/>
    <w:rsid w:val="00DC06F3"/>
    <w:rsid w:val="00DC0A21"/>
    <w:rsid w:val="00DC3B3A"/>
    <w:rsid w:val="00DC551D"/>
    <w:rsid w:val="00DC55FA"/>
    <w:rsid w:val="00DD0C46"/>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1728"/>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A751B"/>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2C65"/>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2D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451BF"/>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49FB"/>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D2258-BCFD-4D89-94D1-5A4160046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428</Words>
  <Characters>2502</Characters>
  <Application>Microsoft Office Word</Application>
  <DocSecurity>0</DocSecurity>
  <Lines>20</Lines>
  <Paragraphs>5</Paragraphs>
  <ScaleCrop>false</ScaleCrop>
  <HeadingPairs>
    <vt:vector size="6" baseType="variant">
      <vt:variant>
        <vt:lpstr>Rubrik</vt:lpstr>
      </vt:variant>
      <vt:variant>
        <vt:i4>1</vt:i4>
      </vt:variant>
      <vt:variant>
        <vt:lpstr>Titel</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2925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2016-03-03T15:03:00Z</cp:lastPrinted>
  <dcterms:created xsi:type="dcterms:W3CDTF">2018-06-29T09:00:00Z</dcterms:created>
  <dcterms:modified xsi:type="dcterms:W3CDTF">2018-07-10T05:59:00Z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