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CFF" w:rsidRDefault="005C2DB4" w:rsidP="00857CFF">
      <w:pPr>
        <w:adjustRightInd w:val="0"/>
        <w:spacing w:line="288" w:lineRule="auto"/>
        <w:ind w:right="495"/>
        <w:jc w:val="both"/>
        <w:rPr>
          <w:rFonts w:ascii="Arial" w:hAnsi="Arial" w:cs="Arial"/>
          <w:b/>
          <w:color w:val="auto"/>
          <w:sz w:val="32"/>
          <w:szCs w:val="32"/>
          <w:lang w:val="en-US"/>
        </w:rPr>
      </w:pPr>
      <w:r w:rsidRPr="005C2DB4">
        <w:rPr>
          <w:rFonts w:ascii="Arial" w:hAnsi="Arial" w:cs="Arial"/>
          <w:b/>
          <w:color w:val="auto"/>
          <w:sz w:val="32"/>
          <w:szCs w:val="32"/>
          <w:lang w:val="en-US"/>
        </w:rPr>
        <w:t xml:space="preserve">KROHNE </w:t>
      </w:r>
      <w:r>
        <w:rPr>
          <w:rFonts w:ascii="Arial" w:hAnsi="Arial" w:cs="Arial"/>
          <w:b/>
          <w:color w:val="auto"/>
          <w:sz w:val="32"/>
          <w:szCs w:val="32"/>
          <w:lang w:val="en-US"/>
        </w:rPr>
        <w:t>at</w:t>
      </w:r>
      <w:r w:rsidRPr="005C2DB4">
        <w:rPr>
          <w:rFonts w:ascii="Arial" w:hAnsi="Arial" w:cs="Arial"/>
          <w:b/>
          <w:color w:val="auto"/>
          <w:sz w:val="32"/>
          <w:szCs w:val="32"/>
          <w:lang w:val="en-US"/>
        </w:rPr>
        <w:t xml:space="preserve"> </w:t>
      </w:r>
      <w:r w:rsidR="00BA4CFB">
        <w:rPr>
          <w:rFonts w:ascii="Arial" w:hAnsi="Arial" w:cs="Arial"/>
          <w:b/>
          <w:color w:val="auto"/>
          <w:sz w:val="32"/>
          <w:szCs w:val="32"/>
          <w:lang w:val="en-US"/>
        </w:rPr>
        <w:t>ACHEMA</w:t>
      </w:r>
      <w:r w:rsidRPr="005C2DB4">
        <w:rPr>
          <w:rFonts w:ascii="Arial" w:hAnsi="Arial" w:cs="Arial"/>
          <w:b/>
          <w:color w:val="auto"/>
          <w:sz w:val="32"/>
          <w:szCs w:val="32"/>
          <w:lang w:val="en-US"/>
        </w:rPr>
        <w:t xml:space="preserve">: </w:t>
      </w:r>
      <w:r w:rsidR="00F04697">
        <w:rPr>
          <w:rFonts w:ascii="Arial" w:hAnsi="Arial" w:cs="Arial"/>
          <w:b/>
          <w:color w:val="auto"/>
          <w:sz w:val="32"/>
          <w:szCs w:val="32"/>
          <w:lang w:val="en-US"/>
        </w:rPr>
        <w:t>Innovations</w:t>
      </w:r>
      <w:r w:rsidR="00BB3618" w:rsidRPr="00BB3618">
        <w:rPr>
          <w:rFonts w:ascii="Arial" w:hAnsi="Arial" w:cs="Arial"/>
          <w:b/>
          <w:color w:val="auto"/>
          <w:sz w:val="32"/>
          <w:szCs w:val="32"/>
          <w:lang w:val="en-US"/>
        </w:rPr>
        <w:t xml:space="preserve"> in industrial process measurement</w:t>
      </w:r>
    </w:p>
    <w:p w:rsidR="00EA2983" w:rsidRDefault="00EA2983" w:rsidP="00BA4CFB">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On B</w:t>
      </w:r>
      <w:r w:rsidRPr="00EA2983">
        <w:rPr>
          <w:rFonts w:ascii="Arial" w:hAnsi="Arial" w:cs="Arial"/>
          <w:color w:val="auto"/>
          <w:sz w:val="20"/>
          <w:szCs w:val="20"/>
          <w:lang w:val="en-US"/>
        </w:rPr>
        <w:t>ooth A13 in hall 11.1</w:t>
      </w:r>
      <w:r>
        <w:rPr>
          <w:rFonts w:ascii="Arial" w:hAnsi="Arial" w:cs="Arial"/>
          <w:color w:val="auto"/>
          <w:sz w:val="20"/>
          <w:szCs w:val="20"/>
          <w:lang w:val="en-US"/>
        </w:rPr>
        <w:t>, KROHNE presents a wide range of Products, Solutions and Services for the process industries</w:t>
      </w:r>
    </w:p>
    <w:p w:rsidR="00096636" w:rsidRPr="00EA2983" w:rsidRDefault="00EA2983" w:rsidP="00BA4CFB">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Product</w:t>
      </w:r>
      <w:r w:rsidR="00F04697">
        <w:rPr>
          <w:rFonts w:ascii="Arial" w:hAnsi="Arial" w:cs="Arial"/>
          <w:color w:val="auto"/>
          <w:sz w:val="20"/>
          <w:szCs w:val="20"/>
          <w:lang w:val="en-US"/>
        </w:rPr>
        <w:t xml:space="preserve">s: </w:t>
      </w:r>
      <w:r w:rsidR="00BB3618" w:rsidRPr="00EA2983">
        <w:rPr>
          <w:rFonts w:ascii="Arial" w:hAnsi="Arial" w:cs="Arial"/>
          <w:color w:val="auto"/>
          <w:sz w:val="20"/>
          <w:szCs w:val="20"/>
          <w:lang w:val="en-US"/>
        </w:rPr>
        <w:t>new series of TDR level transmitters</w:t>
      </w:r>
      <w:r w:rsidR="004B3E6F" w:rsidRPr="00EA2983">
        <w:rPr>
          <w:rFonts w:ascii="Arial" w:hAnsi="Arial" w:cs="Arial"/>
          <w:color w:val="auto"/>
          <w:sz w:val="20"/>
          <w:szCs w:val="20"/>
          <w:lang w:val="en-US"/>
        </w:rPr>
        <w:t>, c</w:t>
      </w:r>
      <w:r w:rsidR="00675785" w:rsidRPr="00EA2983">
        <w:rPr>
          <w:rFonts w:ascii="Arial" w:hAnsi="Arial" w:cs="Arial"/>
          <w:color w:val="auto"/>
          <w:sz w:val="20"/>
          <w:szCs w:val="20"/>
          <w:lang w:val="en-US"/>
        </w:rPr>
        <w:t>omplete Coriolis portfolio with highest capacity mass meters on the market</w:t>
      </w:r>
    </w:p>
    <w:p w:rsidR="00675785" w:rsidRPr="00F04697" w:rsidRDefault="00304880" w:rsidP="00675785">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sidRPr="00F04697">
        <w:rPr>
          <w:rFonts w:ascii="Arial" w:hAnsi="Arial" w:cs="Arial"/>
          <w:color w:val="auto"/>
          <w:sz w:val="20"/>
          <w:szCs w:val="20"/>
          <w:lang w:val="en-US"/>
        </w:rPr>
        <w:t xml:space="preserve">Measurement Solutions: </w:t>
      </w:r>
      <w:r w:rsidR="00F04697" w:rsidRPr="00F04697">
        <w:rPr>
          <w:rFonts w:ascii="Arial" w:hAnsi="Arial" w:cs="Arial"/>
          <w:color w:val="auto"/>
          <w:sz w:val="20"/>
          <w:szCs w:val="20"/>
          <w:lang w:val="en-US"/>
        </w:rPr>
        <w:t xml:space="preserve">PROFINET joint demonstration model to demonstrate possibilities of industrial Ethernet; </w:t>
      </w:r>
      <w:r w:rsidR="00F04697">
        <w:rPr>
          <w:rFonts w:ascii="Arial" w:hAnsi="Arial" w:cs="Arial"/>
          <w:color w:val="auto"/>
          <w:sz w:val="20"/>
          <w:szCs w:val="20"/>
          <w:lang w:val="en-US"/>
        </w:rPr>
        <w:t>t</w:t>
      </w:r>
      <w:r w:rsidR="00675785" w:rsidRPr="00F04697">
        <w:rPr>
          <w:rFonts w:ascii="Arial" w:hAnsi="Arial" w:cs="Arial"/>
          <w:color w:val="auto"/>
          <w:sz w:val="20"/>
          <w:szCs w:val="20"/>
          <w:lang w:val="en-US"/>
        </w:rPr>
        <w:t xml:space="preserve">urnkey system solutions </w:t>
      </w:r>
      <w:r w:rsidRPr="00F04697">
        <w:rPr>
          <w:rFonts w:ascii="Arial" w:hAnsi="Arial" w:cs="Arial"/>
          <w:color w:val="auto"/>
          <w:sz w:val="20"/>
          <w:szCs w:val="20"/>
          <w:lang w:val="en-US"/>
        </w:rPr>
        <w:t>f</w:t>
      </w:r>
      <w:r w:rsidR="00F04697">
        <w:rPr>
          <w:rFonts w:ascii="Arial" w:hAnsi="Arial" w:cs="Arial"/>
          <w:color w:val="auto"/>
          <w:sz w:val="20"/>
          <w:szCs w:val="20"/>
          <w:lang w:val="en-US"/>
        </w:rPr>
        <w:t>or (custody transfer) metering</w:t>
      </w:r>
    </w:p>
    <w:p w:rsidR="00F04697" w:rsidRDefault="00675785" w:rsidP="00BA4CFB">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 xml:space="preserve">Services: </w:t>
      </w:r>
      <w:r w:rsidR="00F04697" w:rsidRPr="00F04697">
        <w:rPr>
          <w:rFonts w:ascii="Arial" w:hAnsi="Arial" w:cs="Arial"/>
          <w:color w:val="auto"/>
          <w:sz w:val="20"/>
          <w:szCs w:val="20"/>
          <w:lang w:val="en-US"/>
        </w:rPr>
        <w:t>engineering and project management</w:t>
      </w:r>
      <w:r w:rsidR="00F04697">
        <w:rPr>
          <w:rFonts w:ascii="Arial" w:hAnsi="Arial" w:cs="Arial"/>
          <w:color w:val="auto"/>
          <w:sz w:val="20"/>
          <w:szCs w:val="20"/>
          <w:lang w:val="en-US"/>
        </w:rPr>
        <w:t xml:space="preserve"> services for instrumentation projects, new eLearning course on process efficiency </w:t>
      </w:r>
    </w:p>
    <w:p w:rsidR="00BA4CFB" w:rsidRDefault="00A60602" w:rsidP="00BA4CFB">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 xml:space="preserve">Industry </w:t>
      </w:r>
      <w:proofErr w:type="spellStart"/>
      <w:r>
        <w:rPr>
          <w:rFonts w:ascii="Arial" w:hAnsi="Arial" w:cs="Arial"/>
          <w:color w:val="auto"/>
          <w:sz w:val="20"/>
          <w:szCs w:val="20"/>
          <w:lang w:val="en-US"/>
        </w:rPr>
        <w:t>visualisations</w:t>
      </w:r>
      <w:proofErr w:type="spellEnd"/>
      <w:r>
        <w:rPr>
          <w:rFonts w:ascii="Arial" w:hAnsi="Arial" w:cs="Arial"/>
          <w:color w:val="auto"/>
          <w:sz w:val="20"/>
          <w:szCs w:val="20"/>
          <w:lang w:val="en-US"/>
        </w:rPr>
        <w:t xml:space="preserve"> show </w:t>
      </w:r>
      <w:r w:rsidR="00675785">
        <w:rPr>
          <w:rFonts w:ascii="Arial" w:hAnsi="Arial" w:cs="Arial"/>
          <w:color w:val="auto"/>
          <w:sz w:val="20"/>
          <w:szCs w:val="20"/>
          <w:lang w:val="en-US"/>
        </w:rPr>
        <w:t xml:space="preserve">virtual industries with </w:t>
      </w:r>
      <w:r>
        <w:rPr>
          <w:rFonts w:ascii="Arial" w:hAnsi="Arial" w:cs="Arial"/>
          <w:color w:val="auto"/>
          <w:sz w:val="20"/>
          <w:szCs w:val="20"/>
          <w:lang w:val="en-US"/>
        </w:rPr>
        <w:t>typical application</w:t>
      </w:r>
      <w:r w:rsidR="00F2558D">
        <w:rPr>
          <w:rFonts w:ascii="Arial" w:hAnsi="Arial" w:cs="Arial"/>
          <w:color w:val="auto"/>
          <w:sz w:val="20"/>
          <w:szCs w:val="20"/>
          <w:lang w:val="en-US"/>
        </w:rPr>
        <w:t>s</w:t>
      </w:r>
    </w:p>
    <w:p w:rsidR="004B3E6F" w:rsidRPr="00096636" w:rsidRDefault="004B3E6F" w:rsidP="004B3E6F">
      <w:pPr>
        <w:pStyle w:val="Listenabsatz"/>
        <w:numPr>
          <w:ilvl w:val="0"/>
          <w:numId w:val="25"/>
        </w:numPr>
        <w:adjustRightInd w:val="0"/>
        <w:spacing w:before="120" w:after="120" w:line="288" w:lineRule="auto"/>
        <w:ind w:right="493"/>
        <w:jc w:val="both"/>
        <w:rPr>
          <w:rFonts w:ascii="Arial" w:hAnsi="Arial" w:cs="Arial"/>
          <w:color w:val="auto"/>
          <w:sz w:val="20"/>
          <w:szCs w:val="20"/>
          <w:lang w:val="en-US"/>
        </w:rPr>
      </w:pPr>
      <w:r>
        <w:rPr>
          <w:rFonts w:ascii="Arial" w:hAnsi="Arial" w:cs="Arial"/>
          <w:color w:val="auto"/>
          <w:sz w:val="20"/>
          <w:szCs w:val="20"/>
          <w:lang w:val="en-US"/>
        </w:rPr>
        <w:t xml:space="preserve">Two presentations in congress </w:t>
      </w:r>
      <w:proofErr w:type="spellStart"/>
      <w:r>
        <w:rPr>
          <w:rFonts w:ascii="Arial" w:hAnsi="Arial" w:cs="Arial"/>
          <w:color w:val="auto"/>
          <w:sz w:val="20"/>
          <w:szCs w:val="20"/>
          <w:lang w:val="en-US"/>
        </w:rPr>
        <w:t>programme</w:t>
      </w:r>
      <w:proofErr w:type="spellEnd"/>
      <w:r>
        <w:rPr>
          <w:rFonts w:ascii="Arial" w:hAnsi="Arial" w:cs="Arial"/>
          <w:color w:val="auto"/>
          <w:sz w:val="20"/>
          <w:szCs w:val="20"/>
          <w:lang w:val="en-US"/>
        </w:rPr>
        <w:t xml:space="preserve"> on “</w:t>
      </w:r>
      <w:r w:rsidRPr="004B3E6F">
        <w:rPr>
          <w:rFonts w:ascii="Arial" w:hAnsi="Arial" w:cs="Arial"/>
          <w:color w:val="auto"/>
          <w:sz w:val="20"/>
          <w:szCs w:val="20"/>
          <w:lang w:val="en-US"/>
        </w:rPr>
        <w:t>High accuracy flow measurement for single use processes</w:t>
      </w:r>
      <w:r>
        <w:rPr>
          <w:rFonts w:ascii="Arial" w:hAnsi="Arial" w:cs="Arial"/>
          <w:color w:val="auto"/>
          <w:sz w:val="20"/>
          <w:szCs w:val="20"/>
          <w:lang w:val="en-US"/>
        </w:rPr>
        <w:t>” and “M</w:t>
      </w:r>
      <w:r w:rsidRPr="004B3E6F">
        <w:rPr>
          <w:rFonts w:ascii="Arial" w:hAnsi="Arial" w:cs="Arial"/>
          <w:color w:val="auto"/>
          <w:sz w:val="20"/>
          <w:szCs w:val="20"/>
          <w:lang w:val="en-US"/>
        </w:rPr>
        <w:t xml:space="preserve">iniaturized </w:t>
      </w:r>
      <w:r>
        <w:rPr>
          <w:rFonts w:ascii="Arial" w:hAnsi="Arial" w:cs="Arial"/>
          <w:color w:val="auto"/>
          <w:sz w:val="20"/>
          <w:szCs w:val="20"/>
          <w:lang w:val="en-US"/>
        </w:rPr>
        <w:t>flame i</w:t>
      </w:r>
      <w:r w:rsidRPr="004B3E6F">
        <w:rPr>
          <w:rFonts w:ascii="Arial" w:hAnsi="Arial" w:cs="Arial"/>
          <w:color w:val="auto"/>
          <w:sz w:val="20"/>
          <w:szCs w:val="20"/>
          <w:lang w:val="en-US"/>
        </w:rPr>
        <w:t xml:space="preserve">onization </w:t>
      </w:r>
      <w:r>
        <w:rPr>
          <w:rFonts w:ascii="Arial" w:hAnsi="Arial" w:cs="Arial"/>
          <w:color w:val="auto"/>
          <w:sz w:val="20"/>
          <w:szCs w:val="20"/>
          <w:lang w:val="en-US"/>
        </w:rPr>
        <w:t>d</w:t>
      </w:r>
      <w:r w:rsidRPr="004B3E6F">
        <w:rPr>
          <w:rFonts w:ascii="Arial" w:hAnsi="Arial" w:cs="Arial"/>
          <w:color w:val="auto"/>
          <w:sz w:val="20"/>
          <w:szCs w:val="20"/>
          <w:lang w:val="en-US"/>
        </w:rPr>
        <w:t xml:space="preserve">etector for the </w:t>
      </w:r>
      <w:r>
        <w:rPr>
          <w:rFonts w:ascii="Arial" w:hAnsi="Arial" w:cs="Arial"/>
          <w:color w:val="auto"/>
          <w:sz w:val="20"/>
          <w:szCs w:val="20"/>
          <w:lang w:val="en-US"/>
        </w:rPr>
        <w:t>u</w:t>
      </w:r>
      <w:r w:rsidRPr="004B3E6F">
        <w:rPr>
          <w:rFonts w:ascii="Arial" w:hAnsi="Arial" w:cs="Arial"/>
          <w:color w:val="auto"/>
          <w:sz w:val="20"/>
          <w:szCs w:val="20"/>
          <w:lang w:val="en-US"/>
        </w:rPr>
        <w:t xml:space="preserve">se as a </w:t>
      </w:r>
      <w:r>
        <w:rPr>
          <w:rFonts w:ascii="Arial" w:hAnsi="Arial" w:cs="Arial"/>
          <w:color w:val="auto"/>
          <w:sz w:val="20"/>
          <w:szCs w:val="20"/>
          <w:lang w:val="en-US"/>
        </w:rPr>
        <w:t>field d</w:t>
      </w:r>
      <w:r w:rsidRPr="004B3E6F">
        <w:rPr>
          <w:rFonts w:ascii="Arial" w:hAnsi="Arial" w:cs="Arial"/>
          <w:color w:val="auto"/>
          <w:sz w:val="20"/>
          <w:szCs w:val="20"/>
          <w:lang w:val="en-US"/>
        </w:rPr>
        <w:t>evice</w:t>
      </w:r>
      <w:r>
        <w:rPr>
          <w:rFonts w:ascii="Arial" w:hAnsi="Arial" w:cs="Arial"/>
          <w:color w:val="auto"/>
          <w:sz w:val="20"/>
          <w:szCs w:val="20"/>
          <w:lang w:val="en-US"/>
        </w:rPr>
        <w:t>”</w:t>
      </w:r>
    </w:p>
    <w:p w:rsidR="00F9628E" w:rsidRPr="00657B46" w:rsidRDefault="00F9628E" w:rsidP="00657B46">
      <w:pPr>
        <w:adjustRightInd w:val="0"/>
        <w:spacing w:before="120" w:after="120" w:line="288" w:lineRule="auto"/>
        <w:ind w:right="493"/>
        <w:jc w:val="both"/>
        <w:rPr>
          <w:rFonts w:ascii="Arial" w:hAnsi="Arial" w:cs="Arial"/>
          <w:color w:val="auto"/>
          <w:sz w:val="20"/>
          <w:szCs w:val="20"/>
          <w:lang w:val="en-US"/>
        </w:rPr>
      </w:pPr>
      <w:r w:rsidRPr="00657B46">
        <w:rPr>
          <w:rFonts w:ascii="Arial" w:hAnsi="Arial" w:cs="Arial"/>
          <w:b/>
          <w:color w:val="auto"/>
          <w:sz w:val="20"/>
          <w:szCs w:val="20"/>
          <w:lang w:val="en-US"/>
        </w:rPr>
        <w:t>Text:</w:t>
      </w:r>
    </w:p>
    <w:p w:rsidR="00042BA1" w:rsidRDefault="00AB2BB1" w:rsidP="00042BA1">
      <w:pPr>
        <w:adjustRightInd w:val="0"/>
        <w:spacing w:line="288" w:lineRule="auto"/>
        <w:ind w:right="495"/>
        <w:jc w:val="both"/>
        <w:rPr>
          <w:rFonts w:ascii="Arial" w:hAnsi="Arial" w:cs="Arial"/>
          <w:color w:val="auto"/>
          <w:sz w:val="20"/>
          <w:szCs w:val="20"/>
          <w:lang w:val="en-US"/>
        </w:rPr>
      </w:pPr>
      <w:r w:rsidRPr="008E2869">
        <w:rPr>
          <w:rFonts w:ascii="Arial" w:hAnsi="Arial" w:cs="Arial"/>
          <w:color w:val="auto"/>
          <w:sz w:val="20"/>
          <w:szCs w:val="20"/>
          <w:lang w:val="en-US"/>
        </w:rPr>
        <w:t xml:space="preserve">Duisburg, </w:t>
      </w:r>
      <w:r w:rsidR="009B251D">
        <w:rPr>
          <w:rFonts w:ascii="Arial" w:hAnsi="Arial" w:cs="Arial"/>
          <w:color w:val="auto"/>
          <w:sz w:val="20"/>
          <w:szCs w:val="20"/>
          <w:lang w:val="en-US"/>
        </w:rPr>
        <w:t xml:space="preserve">April </w:t>
      </w:r>
      <w:r w:rsidR="00BB39C3">
        <w:rPr>
          <w:rFonts w:ascii="Arial" w:hAnsi="Arial" w:cs="Arial"/>
          <w:color w:val="auto"/>
          <w:sz w:val="20"/>
          <w:szCs w:val="20"/>
          <w:lang w:val="en-US"/>
        </w:rPr>
        <w:t>23</w:t>
      </w:r>
      <w:r w:rsidR="008F662A">
        <w:rPr>
          <w:rFonts w:ascii="Arial" w:hAnsi="Arial" w:cs="Arial"/>
          <w:color w:val="auto"/>
          <w:sz w:val="20"/>
          <w:szCs w:val="20"/>
          <w:lang w:val="en-US"/>
        </w:rPr>
        <w:t>,</w:t>
      </w:r>
      <w:r w:rsidR="00DD6933">
        <w:rPr>
          <w:rFonts w:ascii="Arial" w:hAnsi="Arial" w:cs="Arial"/>
          <w:color w:val="auto"/>
          <w:sz w:val="20"/>
          <w:szCs w:val="20"/>
          <w:lang w:val="en-US"/>
        </w:rPr>
        <w:t xml:space="preserve"> </w:t>
      </w:r>
      <w:r w:rsidR="001C3AC4">
        <w:rPr>
          <w:rFonts w:ascii="Arial" w:hAnsi="Arial" w:cs="Arial"/>
          <w:color w:val="auto"/>
          <w:sz w:val="20"/>
          <w:szCs w:val="20"/>
          <w:lang w:val="en-US"/>
        </w:rPr>
        <w:t>201</w:t>
      </w:r>
      <w:r w:rsidR="00D202EC">
        <w:rPr>
          <w:rFonts w:ascii="Arial" w:hAnsi="Arial" w:cs="Arial"/>
          <w:color w:val="auto"/>
          <w:sz w:val="20"/>
          <w:szCs w:val="20"/>
          <w:lang w:val="en-US"/>
        </w:rPr>
        <w:t>8</w:t>
      </w:r>
      <w:r w:rsidR="005D70B8" w:rsidRPr="008E2869">
        <w:rPr>
          <w:rFonts w:ascii="Arial" w:hAnsi="Arial" w:cs="Arial"/>
          <w:color w:val="auto"/>
          <w:sz w:val="20"/>
          <w:szCs w:val="20"/>
          <w:lang w:val="en-US"/>
        </w:rPr>
        <w:t>:</w:t>
      </w:r>
      <w:r w:rsidR="0023497C">
        <w:rPr>
          <w:rFonts w:ascii="Arial" w:hAnsi="Arial" w:cs="Arial"/>
          <w:color w:val="auto"/>
          <w:sz w:val="20"/>
          <w:szCs w:val="20"/>
          <w:lang w:val="en-US"/>
        </w:rPr>
        <w:t xml:space="preserve"> </w:t>
      </w:r>
      <w:r w:rsidR="001D2518">
        <w:rPr>
          <w:rFonts w:ascii="Arial" w:hAnsi="Arial" w:cs="Arial"/>
          <w:color w:val="auto"/>
          <w:sz w:val="20"/>
          <w:szCs w:val="20"/>
          <w:lang w:val="en-US"/>
        </w:rPr>
        <w:t>A</w:t>
      </w:r>
      <w:r w:rsidR="001D2518" w:rsidRPr="005C2DB4">
        <w:rPr>
          <w:rFonts w:ascii="Arial" w:hAnsi="Arial" w:cs="Arial"/>
          <w:color w:val="auto"/>
          <w:sz w:val="20"/>
          <w:szCs w:val="20"/>
          <w:lang w:val="en-US"/>
        </w:rPr>
        <w:t xml:space="preserve">t </w:t>
      </w:r>
      <w:r w:rsidR="001D2518">
        <w:rPr>
          <w:rFonts w:ascii="Arial" w:hAnsi="Arial" w:cs="Arial"/>
          <w:color w:val="auto"/>
          <w:sz w:val="20"/>
          <w:szCs w:val="20"/>
          <w:lang w:val="en-US"/>
        </w:rPr>
        <w:t>ACHEMA 2018,</w:t>
      </w:r>
      <w:r w:rsidR="001D2518" w:rsidRPr="005C2DB4">
        <w:rPr>
          <w:rFonts w:ascii="Arial" w:hAnsi="Arial" w:cs="Arial"/>
          <w:color w:val="auto"/>
          <w:sz w:val="20"/>
          <w:szCs w:val="20"/>
          <w:lang w:val="en-US"/>
        </w:rPr>
        <w:t xml:space="preserve"> KROHNE will be presenting </w:t>
      </w:r>
      <w:r w:rsidR="00F30984">
        <w:rPr>
          <w:rFonts w:ascii="Arial" w:hAnsi="Arial" w:cs="Arial"/>
          <w:color w:val="auto"/>
          <w:sz w:val="20"/>
          <w:szCs w:val="20"/>
          <w:lang w:val="en-US"/>
        </w:rPr>
        <w:t xml:space="preserve">innovations for </w:t>
      </w:r>
      <w:r w:rsidR="00304880">
        <w:rPr>
          <w:rFonts w:ascii="Arial" w:hAnsi="Arial" w:cs="Arial"/>
          <w:color w:val="auto"/>
          <w:sz w:val="20"/>
          <w:szCs w:val="20"/>
          <w:lang w:val="en-US"/>
        </w:rPr>
        <w:t xml:space="preserve">the </w:t>
      </w:r>
      <w:r w:rsidR="003E5557">
        <w:rPr>
          <w:rFonts w:ascii="Arial" w:hAnsi="Arial" w:cs="Arial"/>
          <w:color w:val="auto"/>
          <w:sz w:val="20"/>
          <w:szCs w:val="20"/>
          <w:lang w:val="en-US"/>
        </w:rPr>
        <w:t>process industries</w:t>
      </w:r>
      <w:r w:rsidR="001D2518">
        <w:rPr>
          <w:rFonts w:ascii="Arial" w:hAnsi="Arial" w:cs="Arial"/>
          <w:color w:val="auto"/>
          <w:sz w:val="20"/>
          <w:szCs w:val="20"/>
          <w:lang w:val="en-US"/>
        </w:rPr>
        <w:t>.</w:t>
      </w:r>
      <w:r w:rsidR="000E2CB4">
        <w:rPr>
          <w:rFonts w:ascii="Arial" w:hAnsi="Arial" w:cs="Arial"/>
          <w:color w:val="auto"/>
          <w:sz w:val="20"/>
          <w:szCs w:val="20"/>
          <w:lang w:val="en-US"/>
        </w:rPr>
        <w:t xml:space="preserve"> </w:t>
      </w:r>
      <w:r w:rsidR="00042BA1">
        <w:rPr>
          <w:rFonts w:ascii="Arial" w:hAnsi="Arial" w:cs="Arial"/>
          <w:color w:val="auto"/>
          <w:sz w:val="20"/>
          <w:szCs w:val="20"/>
          <w:lang w:val="en-US"/>
        </w:rPr>
        <w:t xml:space="preserve">Visitors are welcome on booth </w:t>
      </w:r>
      <w:r w:rsidR="00042BA1" w:rsidRPr="000E2CB4">
        <w:rPr>
          <w:rFonts w:ascii="Arial" w:hAnsi="Arial" w:cs="Arial"/>
          <w:color w:val="auto"/>
          <w:sz w:val="20"/>
          <w:szCs w:val="20"/>
          <w:lang w:val="en-US"/>
        </w:rPr>
        <w:t>A13</w:t>
      </w:r>
      <w:r w:rsidR="00042BA1">
        <w:rPr>
          <w:rFonts w:ascii="Arial" w:hAnsi="Arial" w:cs="Arial"/>
          <w:color w:val="auto"/>
          <w:sz w:val="20"/>
          <w:szCs w:val="20"/>
          <w:lang w:val="en-US"/>
        </w:rPr>
        <w:t xml:space="preserve"> in hall 11.1</w:t>
      </w:r>
      <w:bookmarkStart w:id="0" w:name="_GoBack"/>
      <w:bookmarkEnd w:id="0"/>
      <w:r w:rsidR="00042BA1">
        <w:rPr>
          <w:rFonts w:ascii="Arial" w:hAnsi="Arial" w:cs="Arial"/>
          <w:color w:val="auto"/>
          <w:sz w:val="20"/>
          <w:szCs w:val="20"/>
          <w:lang w:val="en-US"/>
        </w:rPr>
        <w:t xml:space="preserve"> to </w:t>
      </w:r>
      <w:r w:rsidR="007C44F3">
        <w:rPr>
          <w:rFonts w:ascii="Arial" w:hAnsi="Arial" w:cs="Arial"/>
          <w:color w:val="auto"/>
          <w:sz w:val="20"/>
          <w:szCs w:val="20"/>
          <w:lang w:val="en-US"/>
        </w:rPr>
        <w:t xml:space="preserve">learn </w:t>
      </w:r>
      <w:r w:rsidR="00B90AD9">
        <w:rPr>
          <w:rFonts w:ascii="Arial" w:hAnsi="Arial" w:cs="Arial"/>
          <w:color w:val="auto"/>
          <w:sz w:val="20"/>
          <w:szCs w:val="20"/>
          <w:lang w:val="en-US"/>
        </w:rPr>
        <w:t xml:space="preserve">about current </w:t>
      </w:r>
      <w:r w:rsidR="003544DD">
        <w:rPr>
          <w:rFonts w:ascii="Arial" w:hAnsi="Arial" w:cs="Arial"/>
          <w:color w:val="auto"/>
          <w:sz w:val="20"/>
          <w:szCs w:val="20"/>
          <w:lang w:val="en-US"/>
        </w:rPr>
        <w:t xml:space="preserve">and future </w:t>
      </w:r>
      <w:r w:rsidR="00B90AD9">
        <w:rPr>
          <w:rFonts w:ascii="Arial" w:hAnsi="Arial" w:cs="Arial"/>
          <w:color w:val="auto"/>
          <w:sz w:val="20"/>
          <w:szCs w:val="20"/>
          <w:lang w:val="en-US"/>
        </w:rPr>
        <w:t xml:space="preserve">developments in </w:t>
      </w:r>
      <w:r w:rsidR="00F30984">
        <w:rPr>
          <w:rFonts w:ascii="Arial" w:hAnsi="Arial" w:cs="Arial"/>
          <w:color w:val="auto"/>
          <w:sz w:val="20"/>
          <w:szCs w:val="20"/>
          <w:lang w:val="en-US"/>
        </w:rPr>
        <w:t>industrial process measurement.</w:t>
      </w:r>
    </w:p>
    <w:p w:rsidR="00042BA1" w:rsidRDefault="00042BA1" w:rsidP="00042BA1">
      <w:pPr>
        <w:adjustRightInd w:val="0"/>
        <w:spacing w:line="288" w:lineRule="auto"/>
        <w:ind w:right="495"/>
        <w:jc w:val="both"/>
        <w:rPr>
          <w:rFonts w:ascii="Arial" w:hAnsi="Arial" w:cs="Arial"/>
          <w:color w:val="auto"/>
          <w:sz w:val="20"/>
          <w:szCs w:val="20"/>
          <w:lang w:val="en-US"/>
        </w:rPr>
      </w:pPr>
    </w:p>
    <w:p w:rsidR="00D45FB1" w:rsidRPr="00633AD8" w:rsidRDefault="005223DE" w:rsidP="00633AD8">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The Products section showcases </w:t>
      </w:r>
      <w:r w:rsidR="00B90AD9">
        <w:rPr>
          <w:rFonts w:ascii="Arial" w:hAnsi="Arial" w:cs="Arial"/>
          <w:color w:val="auto"/>
          <w:sz w:val="20"/>
          <w:szCs w:val="20"/>
          <w:lang w:val="en-US"/>
        </w:rPr>
        <w:t xml:space="preserve">several innovations and highlights within </w:t>
      </w:r>
      <w:r>
        <w:rPr>
          <w:rFonts w:ascii="Arial" w:hAnsi="Arial" w:cs="Arial"/>
          <w:color w:val="auto"/>
          <w:sz w:val="20"/>
          <w:szCs w:val="20"/>
          <w:lang w:val="en-US"/>
        </w:rPr>
        <w:t xml:space="preserve">a </w:t>
      </w:r>
      <w:r w:rsidRPr="005C2DB4">
        <w:rPr>
          <w:rFonts w:ascii="Arial" w:hAnsi="Arial" w:cs="Arial"/>
          <w:color w:val="auto"/>
          <w:sz w:val="20"/>
          <w:szCs w:val="20"/>
          <w:lang w:val="en-US"/>
        </w:rPr>
        <w:t>complete portfolio for flow, level, pressure and temperature measurement as well as process analytics</w:t>
      </w:r>
      <w:r w:rsidR="00B90AD9">
        <w:rPr>
          <w:rFonts w:ascii="Arial" w:hAnsi="Arial" w:cs="Arial"/>
          <w:color w:val="auto"/>
          <w:sz w:val="20"/>
          <w:szCs w:val="20"/>
          <w:lang w:val="en-US"/>
        </w:rPr>
        <w:t xml:space="preserve">: </w:t>
      </w:r>
      <w:r w:rsidR="00AA0392" w:rsidRPr="00AA0392">
        <w:rPr>
          <w:rFonts w:ascii="Arial" w:hAnsi="Arial" w:cs="Arial"/>
          <w:color w:val="auto"/>
          <w:sz w:val="20"/>
          <w:szCs w:val="20"/>
          <w:lang w:val="en-US"/>
        </w:rPr>
        <w:t>KROHNE introduces the re-</w:t>
      </w:r>
      <w:proofErr w:type="spellStart"/>
      <w:r w:rsidR="00AA0392" w:rsidRPr="00AA0392">
        <w:rPr>
          <w:rFonts w:ascii="Arial" w:hAnsi="Arial" w:cs="Arial"/>
          <w:color w:val="auto"/>
          <w:sz w:val="20"/>
          <w:szCs w:val="20"/>
          <w:lang w:val="en-US"/>
        </w:rPr>
        <w:t>newed</w:t>
      </w:r>
      <w:proofErr w:type="spellEnd"/>
      <w:r w:rsidR="00AA0392" w:rsidRPr="00AA0392">
        <w:rPr>
          <w:rFonts w:ascii="Arial" w:hAnsi="Arial" w:cs="Arial"/>
          <w:color w:val="auto"/>
          <w:sz w:val="20"/>
          <w:szCs w:val="20"/>
          <w:lang w:val="en-US"/>
        </w:rPr>
        <w:t xml:space="preserve"> OPTIFLEX range of TDR level transmitters. </w:t>
      </w:r>
      <w:r w:rsidR="00633AD8">
        <w:rPr>
          <w:rFonts w:ascii="Arial" w:hAnsi="Arial" w:cs="Arial"/>
          <w:color w:val="auto"/>
          <w:sz w:val="20"/>
          <w:szCs w:val="20"/>
          <w:lang w:val="en-US"/>
        </w:rPr>
        <w:t>Just like the</w:t>
      </w:r>
      <w:r w:rsidR="00AA0392">
        <w:rPr>
          <w:rFonts w:ascii="Arial" w:hAnsi="Arial" w:cs="Arial"/>
          <w:color w:val="auto"/>
          <w:sz w:val="20"/>
          <w:szCs w:val="20"/>
          <w:lang w:val="en-US"/>
        </w:rPr>
        <w:t xml:space="preserve"> </w:t>
      </w:r>
      <w:r w:rsidR="00AA0392" w:rsidRPr="00AA0392">
        <w:rPr>
          <w:rFonts w:ascii="Arial" w:hAnsi="Arial" w:cs="Arial"/>
          <w:color w:val="auto"/>
          <w:sz w:val="20"/>
          <w:szCs w:val="20"/>
          <w:lang w:val="en-US"/>
        </w:rPr>
        <w:t>OPTIWAVE portfolio of 6</w:t>
      </w:r>
      <w:r w:rsidR="00FC4CBB">
        <w:rPr>
          <w:rFonts w:ascii="Arial" w:hAnsi="Arial" w:cs="Arial"/>
          <w:color w:val="auto"/>
          <w:sz w:val="20"/>
          <w:szCs w:val="20"/>
          <w:lang w:val="en-US"/>
        </w:rPr>
        <w:t>…</w:t>
      </w:r>
      <w:r w:rsidR="00AA0392" w:rsidRPr="00AA0392">
        <w:rPr>
          <w:rFonts w:ascii="Arial" w:hAnsi="Arial" w:cs="Arial"/>
          <w:color w:val="auto"/>
          <w:sz w:val="20"/>
          <w:szCs w:val="20"/>
          <w:lang w:val="en-US"/>
        </w:rPr>
        <w:t>80 GHz radar level transmitters</w:t>
      </w:r>
      <w:r w:rsidR="00633AD8">
        <w:rPr>
          <w:rFonts w:ascii="Arial" w:hAnsi="Arial" w:cs="Arial"/>
          <w:color w:val="auto"/>
          <w:sz w:val="20"/>
          <w:szCs w:val="20"/>
          <w:lang w:val="en-US"/>
        </w:rPr>
        <w:t xml:space="preserve"> was</w:t>
      </w:r>
      <w:r w:rsidR="00AA0392">
        <w:rPr>
          <w:rFonts w:ascii="Arial" w:hAnsi="Arial" w:cs="Arial"/>
          <w:color w:val="auto"/>
          <w:sz w:val="20"/>
          <w:szCs w:val="20"/>
          <w:lang w:val="en-US"/>
        </w:rPr>
        <w:t xml:space="preserve"> re-</w:t>
      </w:r>
      <w:proofErr w:type="spellStart"/>
      <w:r w:rsidR="00AA0392">
        <w:rPr>
          <w:rFonts w:ascii="Arial" w:hAnsi="Arial" w:cs="Arial"/>
          <w:color w:val="auto"/>
          <w:sz w:val="20"/>
          <w:szCs w:val="20"/>
          <w:lang w:val="en-US"/>
        </w:rPr>
        <w:t>newed</w:t>
      </w:r>
      <w:proofErr w:type="spellEnd"/>
      <w:r w:rsidR="00AA0392">
        <w:rPr>
          <w:rFonts w:ascii="Arial" w:hAnsi="Arial" w:cs="Arial"/>
          <w:color w:val="auto"/>
          <w:sz w:val="20"/>
          <w:szCs w:val="20"/>
          <w:lang w:val="en-US"/>
        </w:rPr>
        <w:t xml:space="preserve"> in 2017</w:t>
      </w:r>
      <w:r w:rsidR="00AA0392" w:rsidRPr="00AA0392">
        <w:rPr>
          <w:rFonts w:ascii="Arial" w:hAnsi="Arial" w:cs="Arial"/>
          <w:color w:val="auto"/>
          <w:sz w:val="20"/>
          <w:szCs w:val="20"/>
          <w:lang w:val="en-US"/>
        </w:rPr>
        <w:t xml:space="preserve">, </w:t>
      </w:r>
      <w:r w:rsidR="00AA0392">
        <w:rPr>
          <w:rFonts w:ascii="Arial" w:hAnsi="Arial" w:cs="Arial"/>
          <w:color w:val="auto"/>
          <w:sz w:val="20"/>
          <w:szCs w:val="20"/>
          <w:lang w:val="en-US"/>
        </w:rPr>
        <w:t>t</w:t>
      </w:r>
      <w:r w:rsidR="00AA0392" w:rsidRPr="00AA0392">
        <w:rPr>
          <w:rFonts w:ascii="Arial" w:hAnsi="Arial" w:cs="Arial"/>
          <w:color w:val="auto"/>
          <w:sz w:val="20"/>
          <w:szCs w:val="20"/>
          <w:lang w:val="en-US"/>
        </w:rPr>
        <w:t xml:space="preserve">he </w:t>
      </w:r>
      <w:r w:rsidR="00AA0392">
        <w:rPr>
          <w:rFonts w:ascii="Arial" w:hAnsi="Arial" w:cs="Arial"/>
          <w:color w:val="auto"/>
          <w:sz w:val="20"/>
          <w:szCs w:val="20"/>
          <w:lang w:val="en-US"/>
        </w:rPr>
        <w:t xml:space="preserve">TDR series </w:t>
      </w:r>
      <w:r w:rsidR="00AA0392" w:rsidRPr="00AA0392">
        <w:rPr>
          <w:rFonts w:ascii="Arial" w:hAnsi="Arial" w:cs="Arial"/>
          <w:color w:val="auto"/>
          <w:sz w:val="20"/>
          <w:szCs w:val="20"/>
          <w:lang w:val="en-US"/>
        </w:rPr>
        <w:t>comprise</w:t>
      </w:r>
      <w:r w:rsidR="00AE3F7F">
        <w:rPr>
          <w:rFonts w:ascii="Arial" w:hAnsi="Arial" w:cs="Arial"/>
          <w:color w:val="auto"/>
          <w:sz w:val="20"/>
          <w:szCs w:val="20"/>
          <w:lang w:val="en-US"/>
        </w:rPr>
        <w:t>s</w:t>
      </w:r>
      <w:r w:rsidR="00AA0392" w:rsidRPr="00AA0392">
        <w:rPr>
          <w:rFonts w:ascii="Arial" w:hAnsi="Arial" w:cs="Arial"/>
          <w:color w:val="auto"/>
          <w:sz w:val="20"/>
          <w:szCs w:val="20"/>
          <w:lang w:val="en-US"/>
        </w:rPr>
        <w:t xml:space="preserve"> six devices, each specifically designed for a certain area of application.</w:t>
      </w:r>
      <w:r w:rsidR="00E57D95">
        <w:rPr>
          <w:rFonts w:ascii="Arial" w:hAnsi="Arial" w:cs="Arial"/>
          <w:color w:val="auto"/>
          <w:sz w:val="20"/>
          <w:szCs w:val="20"/>
          <w:lang w:val="en-US"/>
        </w:rPr>
        <w:t xml:space="preserve"> </w:t>
      </w:r>
      <w:r w:rsidRPr="00AA0392">
        <w:rPr>
          <w:rFonts w:ascii="Arial" w:hAnsi="Arial" w:cs="Arial"/>
          <w:color w:val="auto"/>
          <w:sz w:val="20"/>
          <w:szCs w:val="20"/>
          <w:lang w:val="en-US"/>
        </w:rPr>
        <w:t xml:space="preserve">The OPTIMASS portfolio of </w:t>
      </w:r>
      <w:r w:rsidR="00211D75" w:rsidRPr="00AA0392">
        <w:rPr>
          <w:rFonts w:ascii="Arial" w:hAnsi="Arial" w:cs="Arial"/>
          <w:color w:val="auto"/>
          <w:sz w:val="20"/>
          <w:szCs w:val="20"/>
          <w:lang w:val="en-US"/>
        </w:rPr>
        <w:t xml:space="preserve">mass </w:t>
      </w:r>
      <w:r w:rsidRPr="00AA0392">
        <w:rPr>
          <w:rFonts w:ascii="Arial" w:hAnsi="Arial" w:cs="Arial"/>
          <w:color w:val="auto"/>
          <w:sz w:val="20"/>
          <w:szCs w:val="20"/>
          <w:lang w:val="en-US"/>
        </w:rPr>
        <w:t xml:space="preserve">flowmeters has been supplemented </w:t>
      </w:r>
      <w:r w:rsidR="00B90AD9" w:rsidRPr="00AA0392">
        <w:rPr>
          <w:rFonts w:ascii="Arial" w:hAnsi="Arial" w:cs="Arial"/>
          <w:color w:val="auto"/>
          <w:sz w:val="20"/>
          <w:szCs w:val="20"/>
          <w:lang w:val="en-US"/>
        </w:rPr>
        <w:t>with</w:t>
      </w:r>
      <w:r w:rsidRPr="00AA0392">
        <w:rPr>
          <w:rFonts w:ascii="Arial" w:hAnsi="Arial" w:cs="Arial"/>
          <w:color w:val="auto"/>
          <w:sz w:val="20"/>
          <w:szCs w:val="20"/>
          <w:lang w:val="en-US"/>
        </w:rPr>
        <w:t xml:space="preserve"> large line sizes up to DN400/ 16"</w:t>
      </w:r>
      <w:r w:rsidR="00211D75" w:rsidRPr="00AA0392">
        <w:rPr>
          <w:rFonts w:ascii="Arial" w:hAnsi="Arial" w:cs="Arial"/>
          <w:color w:val="auto"/>
          <w:sz w:val="20"/>
          <w:szCs w:val="20"/>
          <w:lang w:val="en-US"/>
        </w:rPr>
        <w:t>, representing the highest capacity Coriolis flowmeters on the market.</w:t>
      </w:r>
      <w:r w:rsidR="00F56DD9" w:rsidRPr="00AA0392">
        <w:rPr>
          <w:rFonts w:ascii="Arial" w:hAnsi="Arial" w:cs="Arial"/>
          <w:color w:val="auto"/>
          <w:sz w:val="20"/>
          <w:szCs w:val="20"/>
          <w:lang w:val="en-US"/>
        </w:rPr>
        <w:t xml:space="preserve"> </w:t>
      </w:r>
      <w:r w:rsidRPr="00AA0392">
        <w:rPr>
          <w:rFonts w:ascii="Arial" w:hAnsi="Arial" w:cs="Arial"/>
          <w:color w:val="auto"/>
          <w:sz w:val="20"/>
          <w:szCs w:val="20"/>
          <w:lang w:val="en-US"/>
        </w:rPr>
        <w:t xml:space="preserve">KROHNE now offers a complete Coriolis portfolio for flowrates </w:t>
      </w:r>
      <w:r w:rsidR="00211D75" w:rsidRPr="00AA0392">
        <w:rPr>
          <w:rFonts w:ascii="Arial" w:hAnsi="Arial" w:cs="Arial"/>
          <w:color w:val="auto"/>
          <w:sz w:val="20"/>
          <w:szCs w:val="20"/>
          <w:lang w:val="en-US"/>
        </w:rPr>
        <w:t>from</w:t>
      </w:r>
      <w:r w:rsidRPr="00AA0392">
        <w:rPr>
          <w:rFonts w:ascii="Arial" w:hAnsi="Arial" w:cs="Arial"/>
          <w:color w:val="auto"/>
          <w:sz w:val="20"/>
          <w:szCs w:val="20"/>
          <w:lang w:val="en-US"/>
        </w:rPr>
        <w:t xml:space="preserve"> 0.3 kg/h up to 4,600 t/h</w:t>
      </w:r>
      <w:r w:rsidR="00EC4575">
        <w:rPr>
          <w:rFonts w:ascii="Arial" w:hAnsi="Arial" w:cs="Arial"/>
          <w:color w:val="auto"/>
          <w:sz w:val="20"/>
          <w:szCs w:val="20"/>
          <w:lang w:val="en-US"/>
        </w:rPr>
        <w:t xml:space="preserve"> </w:t>
      </w:r>
      <w:r w:rsidRPr="00AA0392">
        <w:rPr>
          <w:rFonts w:ascii="Arial" w:hAnsi="Arial" w:cs="Arial"/>
          <w:color w:val="auto"/>
          <w:sz w:val="20"/>
          <w:szCs w:val="20"/>
          <w:lang w:val="en-US"/>
        </w:rPr>
        <w:t xml:space="preserve">/ </w:t>
      </w:r>
      <w:r w:rsidR="00BD3778" w:rsidRPr="00AA0392">
        <w:rPr>
          <w:rFonts w:ascii="Arial" w:hAnsi="Arial" w:cs="Arial"/>
          <w:color w:val="auto"/>
          <w:sz w:val="20"/>
          <w:szCs w:val="20"/>
          <w:lang w:val="en-US"/>
        </w:rPr>
        <w:t xml:space="preserve">0.01 </w:t>
      </w:r>
      <w:proofErr w:type="spellStart"/>
      <w:r w:rsidR="00BD3778" w:rsidRPr="00AA0392">
        <w:rPr>
          <w:rFonts w:ascii="Arial" w:hAnsi="Arial" w:cs="Arial"/>
          <w:color w:val="auto"/>
          <w:sz w:val="20"/>
          <w:szCs w:val="20"/>
          <w:lang w:val="en-US"/>
        </w:rPr>
        <w:t>lb</w:t>
      </w:r>
      <w:proofErr w:type="spellEnd"/>
      <w:r w:rsidR="00BD3778" w:rsidRPr="00AA0392">
        <w:rPr>
          <w:rFonts w:ascii="Arial" w:hAnsi="Arial" w:cs="Arial"/>
          <w:color w:val="auto"/>
          <w:sz w:val="20"/>
          <w:szCs w:val="20"/>
          <w:lang w:val="en-US"/>
        </w:rPr>
        <w:t xml:space="preserve">/min up to </w:t>
      </w:r>
      <w:r w:rsidRPr="00AA0392">
        <w:rPr>
          <w:rFonts w:ascii="Arial" w:hAnsi="Arial" w:cs="Arial"/>
          <w:color w:val="auto"/>
          <w:sz w:val="20"/>
          <w:szCs w:val="20"/>
          <w:lang w:val="en-US"/>
        </w:rPr>
        <w:t xml:space="preserve">169,021 </w:t>
      </w:r>
      <w:proofErr w:type="spellStart"/>
      <w:r w:rsidRPr="00AA0392">
        <w:rPr>
          <w:rFonts w:ascii="Arial" w:hAnsi="Arial" w:cs="Arial"/>
          <w:color w:val="auto"/>
          <w:sz w:val="20"/>
          <w:szCs w:val="20"/>
          <w:lang w:val="en-US"/>
        </w:rPr>
        <w:t>lb</w:t>
      </w:r>
      <w:proofErr w:type="spellEnd"/>
      <w:r w:rsidRPr="00AA0392">
        <w:rPr>
          <w:rFonts w:ascii="Arial" w:hAnsi="Arial" w:cs="Arial"/>
          <w:color w:val="auto"/>
          <w:sz w:val="20"/>
          <w:szCs w:val="20"/>
          <w:lang w:val="en-US"/>
        </w:rPr>
        <w:t>/min</w:t>
      </w:r>
      <w:r w:rsidR="00211D75" w:rsidRPr="00AA0392">
        <w:rPr>
          <w:rFonts w:ascii="Arial" w:hAnsi="Arial" w:cs="Arial"/>
          <w:color w:val="auto"/>
          <w:sz w:val="20"/>
          <w:szCs w:val="20"/>
          <w:lang w:val="en-US"/>
        </w:rPr>
        <w:t>.</w:t>
      </w:r>
      <w:r w:rsidR="00E57D95">
        <w:rPr>
          <w:rFonts w:ascii="Arial" w:hAnsi="Arial" w:cs="Arial"/>
          <w:color w:val="auto"/>
          <w:sz w:val="20"/>
          <w:szCs w:val="20"/>
          <w:lang w:val="en-US"/>
        </w:rPr>
        <w:t xml:space="preserve"> </w:t>
      </w:r>
      <w:r w:rsidR="00633AD8">
        <w:rPr>
          <w:rFonts w:ascii="Arial" w:hAnsi="Arial" w:cs="Arial"/>
          <w:color w:val="auto"/>
          <w:sz w:val="20"/>
          <w:szCs w:val="20"/>
          <w:lang w:val="en-US"/>
        </w:rPr>
        <w:t xml:space="preserve">Proclaimed for 2018 are also innovations </w:t>
      </w:r>
      <w:r w:rsidR="00E57D95">
        <w:rPr>
          <w:rFonts w:ascii="Arial" w:hAnsi="Arial" w:cs="Arial"/>
          <w:color w:val="auto"/>
          <w:sz w:val="20"/>
          <w:szCs w:val="20"/>
          <w:lang w:val="en-US"/>
        </w:rPr>
        <w:t xml:space="preserve">in </w:t>
      </w:r>
      <w:r w:rsidR="00D45FB1" w:rsidRPr="00633AD8">
        <w:rPr>
          <w:rFonts w:ascii="Arial" w:hAnsi="Arial" w:cs="Arial"/>
          <w:color w:val="auto"/>
          <w:sz w:val="20"/>
          <w:szCs w:val="20"/>
          <w:lang w:val="en-US"/>
        </w:rPr>
        <w:t xml:space="preserve">Bluetooth connectivity </w:t>
      </w:r>
      <w:r w:rsidR="00B90AD9" w:rsidRPr="00633AD8">
        <w:rPr>
          <w:rFonts w:ascii="Arial" w:hAnsi="Arial" w:cs="Arial"/>
          <w:color w:val="auto"/>
          <w:sz w:val="20"/>
          <w:szCs w:val="20"/>
          <w:lang w:val="en-US"/>
        </w:rPr>
        <w:t xml:space="preserve">for </w:t>
      </w:r>
      <w:r w:rsidR="00633AD8">
        <w:rPr>
          <w:rFonts w:ascii="Arial" w:hAnsi="Arial" w:cs="Arial"/>
          <w:color w:val="auto"/>
          <w:sz w:val="20"/>
          <w:szCs w:val="20"/>
          <w:lang w:val="en-US"/>
        </w:rPr>
        <w:t>c</w:t>
      </w:r>
      <w:r w:rsidR="00B90AD9" w:rsidRPr="00633AD8">
        <w:rPr>
          <w:rFonts w:ascii="Arial" w:hAnsi="Arial" w:cs="Arial"/>
          <w:color w:val="auto"/>
          <w:sz w:val="20"/>
          <w:szCs w:val="20"/>
          <w:lang w:val="en-US"/>
        </w:rPr>
        <w:t xml:space="preserve">onvenient </w:t>
      </w:r>
      <w:r w:rsidR="00D45FB1" w:rsidRPr="00633AD8">
        <w:rPr>
          <w:rFonts w:ascii="Arial" w:hAnsi="Arial" w:cs="Arial"/>
          <w:color w:val="auto"/>
          <w:sz w:val="20"/>
          <w:szCs w:val="20"/>
          <w:lang w:val="en-US"/>
        </w:rPr>
        <w:t xml:space="preserve">device </w:t>
      </w:r>
      <w:r w:rsidR="00B90AD9" w:rsidRPr="00633AD8">
        <w:rPr>
          <w:rFonts w:ascii="Arial" w:hAnsi="Arial" w:cs="Arial"/>
          <w:color w:val="auto"/>
          <w:sz w:val="20"/>
          <w:szCs w:val="20"/>
          <w:lang w:val="en-US"/>
        </w:rPr>
        <w:t>configuration</w:t>
      </w:r>
      <w:r w:rsidR="00633AD8">
        <w:rPr>
          <w:rFonts w:ascii="Arial" w:hAnsi="Arial" w:cs="Arial"/>
          <w:color w:val="auto"/>
          <w:sz w:val="20"/>
          <w:szCs w:val="20"/>
          <w:lang w:val="en-US"/>
        </w:rPr>
        <w:t xml:space="preserve">, biogas measurement, </w:t>
      </w:r>
      <w:r w:rsidR="00A93B33">
        <w:rPr>
          <w:rFonts w:ascii="Arial" w:hAnsi="Arial" w:cs="Arial"/>
          <w:color w:val="auto"/>
          <w:sz w:val="20"/>
          <w:szCs w:val="20"/>
          <w:lang w:val="en-US"/>
        </w:rPr>
        <w:t xml:space="preserve">and </w:t>
      </w:r>
      <w:r w:rsidR="00633AD8">
        <w:rPr>
          <w:rFonts w:ascii="Arial" w:hAnsi="Arial" w:cs="Arial"/>
          <w:color w:val="auto"/>
          <w:sz w:val="20"/>
          <w:szCs w:val="20"/>
          <w:lang w:val="en-US"/>
        </w:rPr>
        <w:t xml:space="preserve">clamp-on </w:t>
      </w:r>
      <w:r w:rsidR="00E57D95">
        <w:rPr>
          <w:rFonts w:ascii="Arial" w:hAnsi="Arial" w:cs="Arial"/>
          <w:color w:val="auto"/>
          <w:sz w:val="20"/>
          <w:szCs w:val="20"/>
          <w:lang w:val="en-US"/>
        </w:rPr>
        <w:t>flow measurement</w:t>
      </w:r>
      <w:r w:rsidR="00633AD8">
        <w:rPr>
          <w:rFonts w:ascii="Arial" w:hAnsi="Arial" w:cs="Arial"/>
          <w:color w:val="auto"/>
          <w:sz w:val="20"/>
          <w:szCs w:val="20"/>
          <w:lang w:val="en-US"/>
        </w:rPr>
        <w:t>.</w:t>
      </w:r>
    </w:p>
    <w:p w:rsidR="005C4308" w:rsidRDefault="005C4308" w:rsidP="005C4308">
      <w:pPr>
        <w:adjustRightInd w:val="0"/>
        <w:spacing w:line="288" w:lineRule="auto"/>
        <w:ind w:right="495"/>
        <w:jc w:val="both"/>
        <w:rPr>
          <w:rFonts w:ascii="Arial" w:hAnsi="Arial" w:cs="Arial"/>
          <w:color w:val="auto"/>
          <w:sz w:val="20"/>
          <w:szCs w:val="20"/>
          <w:lang w:val="en-US"/>
        </w:rPr>
      </w:pPr>
    </w:p>
    <w:p w:rsidR="00417C87" w:rsidRDefault="005C4308" w:rsidP="00417C87">
      <w:pPr>
        <w:adjustRightInd w:val="0"/>
        <w:spacing w:line="288" w:lineRule="auto"/>
        <w:ind w:right="495"/>
        <w:jc w:val="both"/>
        <w:rPr>
          <w:rFonts w:ascii="Arial" w:hAnsi="Arial" w:cs="Arial"/>
          <w:color w:val="auto"/>
          <w:sz w:val="20"/>
          <w:szCs w:val="20"/>
          <w:lang w:val="en-US"/>
        </w:rPr>
      </w:pPr>
      <w:r w:rsidRPr="00E57D95">
        <w:rPr>
          <w:rFonts w:ascii="Arial" w:hAnsi="Arial" w:cs="Arial"/>
          <w:color w:val="auto"/>
          <w:sz w:val="20"/>
          <w:szCs w:val="20"/>
          <w:lang w:val="en-US"/>
        </w:rPr>
        <w:t>The Solutions section features several topics where KROHNE offer</w:t>
      </w:r>
      <w:r w:rsidR="005164B5">
        <w:rPr>
          <w:rFonts w:ascii="Arial" w:hAnsi="Arial" w:cs="Arial"/>
          <w:color w:val="auto"/>
          <w:sz w:val="20"/>
          <w:szCs w:val="20"/>
          <w:lang w:val="en-US"/>
        </w:rPr>
        <w:t>s</w:t>
      </w:r>
      <w:r w:rsidRPr="00E57D95">
        <w:rPr>
          <w:rFonts w:ascii="Arial" w:hAnsi="Arial" w:cs="Arial"/>
          <w:color w:val="auto"/>
          <w:sz w:val="20"/>
          <w:szCs w:val="20"/>
          <w:lang w:val="en-US"/>
        </w:rPr>
        <w:t xml:space="preserve"> </w:t>
      </w:r>
      <w:r w:rsidR="00E57D95" w:rsidRPr="00E57D95">
        <w:rPr>
          <w:rFonts w:ascii="Arial" w:hAnsi="Arial" w:cs="Arial"/>
          <w:color w:val="auto"/>
          <w:sz w:val="20"/>
          <w:szCs w:val="20"/>
          <w:lang w:val="en-US"/>
        </w:rPr>
        <w:t xml:space="preserve">new </w:t>
      </w:r>
      <w:r w:rsidRPr="00E57D95">
        <w:rPr>
          <w:rFonts w:ascii="Arial" w:hAnsi="Arial" w:cs="Arial"/>
          <w:color w:val="auto"/>
          <w:sz w:val="20"/>
          <w:szCs w:val="20"/>
          <w:lang w:val="en-US"/>
        </w:rPr>
        <w:t>integrated solutions, e.g.</w:t>
      </w:r>
      <w:r w:rsidR="00E57D95" w:rsidRPr="00E57D95">
        <w:rPr>
          <w:rFonts w:ascii="Arial" w:hAnsi="Arial" w:cs="Arial"/>
          <w:color w:val="auto"/>
          <w:sz w:val="20"/>
          <w:szCs w:val="20"/>
          <w:lang w:val="en-US"/>
        </w:rPr>
        <w:t xml:space="preserve"> </w:t>
      </w:r>
      <w:r w:rsidR="009A1FE1" w:rsidRPr="00E57D95">
        <w:rPr>
          <w:rFonts w:ascii="Arial" w:hAnsi="Arial" w:cs="Arial"/>
          <w:color w:val="auto"/>
          <w:sz w:val="20"/>
          <w:szCs w:val="20"/>
          <w:lang w:val="en-US"/>
        </w:rPr>
        <w:t>PROFINET industrial Ethernet communication</w:t>
      </w:r>
      <w:r w:rsidR="00E57D95" w:rsidRPr="00E57D95">
        <w:rPr>
          <w:rFonts w:ascii="Arial" w:hAnsi="Arial" w:cs="Arial"/>
          <w:color w:val="auto"/>
          <w:sz w:val="20"/>
          <w:szCs w:val="20"/>
          <w:lang w:val="en-US"/>
        </w:rPr>
        <w:t xml:space="preserve">. Currently </w:t>
      </w:r>
      <w:r w:rsidR="009A1FE1" w:rsidRPr="00E57D95">
        <w:rPr>
          <w:rFonts w:ascii="Arial" w:hAnsi="Arial" w:cs="Arial"/>
          <w:color w:val="auto"/>
          <w:sz w:val="20"/>
          <w:szCs w:val="20"/>
          <w:lang w:val="en-US"/>
        </w:rPr>
        <w:t>available for all x400 OPTIMASS Coriolis flowmeters as well for all x300 OPTIFLUX electromagnetic flowmeters</w:t>
      </w:r>
      <w:r w:rsidR="00E57D95" w:rsidRPr="00E57D95">
        <w:rPr>
          <w:rFonts w:ascii="Arial" w:hAnsi="Arial" w:cs="Arial"/>
          <w:color w:val="auto"/>
          <w:sz w:val="20"/>
          <w:szCs w:val="20"/>
          <w:lang w:val="en-US"/>
        </w:rPr>
        <w:t>, PROFINET will subsequently be available for all converter platforms</w:t>
      </w:r>
      <w:r w:rsidR="009A1FE1" w:rsidRPr="00E57D95">
        <w:rPr>
          <w:rFonts w:ascii="Arial" w:hAnsi="Arial" w:cs="Arial"/>
          <w:color w:val="auto"/>
          <w:sz w:val="20"/>
          <w:szCs w:val="20"/>
          <w:lang w:val="en-US"/>
        </w:rPr>
        <w:t xml:space="preserve">. To demonstrate </w:t>
      </w:r>
      <w:r w:rsidR="00F56DD9" w:rsidRPr="00E57D95">
        <w:rPr>
          <w:rFonts w:ascii="Arial" w:hAnsi="Arial" w:cs="Arial"/>
          <w:color w:val="auto"/>
          <w:sz w:val="20"/>
          <w:szCs w:val="20"/>
          <w:lang w:val="en-US"/>
        </w:rPr>
        <w:t xml:space="preserve">the use and </w:t>
      </w:r>
      <w:r w:rsidR="009A1FE1" w:rsidRPr="00E57D95">
        <w:rPr>
          <w:rFonts w:ascii="Arial" w:hAnsi="Arial" w:cs="Arial"/>
          <w:color w:val="auto"/>
          <w:sz w:val="20"/>
          <w:szCs w:val="20"/>
          <w:lang w:val="en-US"/>
        </w:rPr>
        <w:t>possibilities</w:t>
      </w:r>
      <w:r w:rsidR="00E57D95" w:rsidRPr="00E57D95">
        <w:rPr>
          <w:rFonts w:ascii="Arial" w:hAnsi="Arial" w:cs="Arial"/>
          <w:color w:val="auto"/>
          <w:sz w:val="20"/>
          <w:szCs w:val="20"/>
          <w:lang w:val="en-US"/>
        </w:rPr>
        <w:t xml:space="preserve"> </w:t>
      </w:r>
      <w:r w:rsidR="00417C87">
        <w:rPr>
          <w:rFonts w:ascii="Arial" w:hAnsi="Arial" w:cs="Arial"/>
          <w:color w:val="auto"/>
          <w:sz w:val="20"/>
          <w:szCs w:val="20"/>
          <w:lang w:val="en-US"/>
        </w:rPr>
        <w:t xml:space="preserve">of </w:t>
      </w:r>
      <w:r w:rsidR="00417C87" w:rsidRPr="00E57D95">
        <w:rPr>
          <w:rFonts w:ascii="Arial" w:hAnsi="Arial" w:cs="Arial"/>
          <w:color w:val="auto"/>
          <w:sz w:val="20"/>
          <w:szCs w:val="20"/>
          <w:lang w:val="en-US"/>
        </w:rPr>
        <w:t xml:space="preserve">PROFINET </w:t>
      </w:r>
      <w:r w:rsidR="00E57D95" w:rsidRPr="00E57D95">
        <w:rPr>
          <w:rFonts w:ascii="Arial" w:hAnsi="Arial" w:cs="Arial"/>
          <w:color w:val="auto"/>
          <w:sz w:val="20"/>
          <w:szCs w:val="20"/>
          <w:lang w:val="en-US"/>
        </w:rPr>
        <w:t>for ACHEMA visitors</w:t>
      </w:r>
      <w:r w:rsidR="009A1FE1" w:rsidRPr="00E57D95">
        <w:rPr>
          <w:rFonts w:ascii="Arial" w:hAnsi="Arial" w:cs="Arial"/>
          <w:color w:val="auto"/>
          <w:sz w:val="20"/>
          <w:szCs w:val="20"/>
          <w:lang w:val="en-US"/>
        </w:rPr>
        <w:t xml:space="preserve">, KROHNE set up a </w:t>
      </w:r>
      <w:r w:rsidR="00211D75" w:rsidRPr="00E57D95">
        <w:rPr>
          <w:rFonts w:ascii="Arial" w:hAnsi="Arial" w:cs="Arial"/>
          <w:color w:val="auto"/>
          <w:sz w:val="20"/>
          <w:szCs w:val="20"/>
          <w:lang w:val="en-US"/>
        </w:rPr>
        <w:t xml:space="preserve">joint demonstration model together with </w:t>
      </w:r>
      <w:proofErr w:type="spellStart"/>
      <w:r w:rsidR="00211D75" w:rsidRPr="00E57D95">
        <w:rPr>
          <w:rFonts w:ascii="Arial" w:hAnsi="Arial" w:cs="Arial"/>
          <w:color w:val="auto"/>
          <w:sz w:val="20"/>
          <w:szCs w:val="20"/>
          <w:lang w:val="en-US"/>
        </w:rPr>
        <w:t>PhoenixCont</w:t>
      </w:r>
      <w:r w:rsidR="00E57D95" w:rsidRPr="00E57D95">
        <w:rPr>
          <w:rFonts w:ascii="Arial" w:hAnsi="Arial" w:cs="Arial"/>
          <w:color w:val="auto"/>
          <w:sz w:val="20"/>
          <w:szCs w:val="20"/>
          <w:lang w:val="en-US"/>
        </w:rPr>
        <w:t>act</w:t>
      </w:r>
      <w:proofErr w:type="spellEnd"/>
      <w:r w:rsidR="00E57D95" w:rsidRPr="00E57D95">
        <w:rPr>
          <w:rFonts w:ascii="Arial" w:hAnsi="Arial" w:cs="Arial"/>
          <w:color w:val="auto"/>
          <w:sz w:val="20"/>
          <w:szCs w:val="20"/>
          <w:lang w:val="en-US"/>
        </w:rPr>
        <w:t xml:space="preserve"> and other industry partners</w:t>
      </w:r>
      <w:r w:rsidR="00502C0B">
        <w:rPr>
          <w:rFonts w:ascii="Arial" w:hAnsi="Arial" w:cs="Arial"/>
          <w:color w:val="auto"/>
          <w:sz w:val="20"/>
          <w:szCs w:val="20"/>
          <w:lang w:val="en-US"/>
        </w:rPr>
        <w:t>.</w:t>
      </w:r>
      <w:r w:rsidR="00FD38C6">
        <w:rPr>
          <w:rFonts w:ascii="Arial" w:hAnsi="Arial" w:cs="Arial"/>
          <w:color w:val="auto"/>
          <w:sz w:val="20"/>
          <w:szCs w:val="20"/>
          <w:lang w:val="en-US"/>
        </w:rPr>
        <w:t xml:space="preserve"> </w:t>
      </w:r>
      <w:r w:rsidR="00417C87">
        <w:rPr>
          <w:rFonts w:ascii="Arial" w:hAnsi="Arial" w:cs="Arial"/>
          <w:color w:val="auto"/>
          <w:sz w:val="20"/>
          <w:szCs w:val="20"/>
          <w:lang w:val="en-US"/>
        </w:rPr>
        <w:t xml:space="preserve">Next to communication, </w:t>
      </w:r>
      <w:r w:rsidR="00D03ECE">
        <w:rPr>
          <w:rFonts w:ascii="Arial" w:hAnsi="Arial" w:cs="Arial"/>
          <w:color w:val="auto"/>
          <w:sz w:val="20"/>
          <w:szCs w:val="20"/>
          <w:lang w:val="en-US"/>
        </w:rPr>
        <w:t xml:space="preserve">several other joint models show the scope of KROHNE as a supplier of complete system solutions, e.g. turnkey metering skids for hydrocarbons or tanker loading systems. </w:t>
      </w:r>
      <w:r w:rsidR="00417C87" w:rsidRPr="00E57D95">
        <w:rPr>
          <w:rFonts w:ascii="Arial" w:hAnsi="Arial" w:cs="Arial"/>
          <w:color w:val="auto"/>
          <w:sz w:val="20"/>
          <w:szCs w:val="20"/>
          <w:lang w:val="en-US"/>
        </w:rPr>
        <w:t>Further</w:t>
      </w:r>
      <w:r w:rsidR="00417C87">
        <w:rPr>
          <w:rFonts w:ascii="Arial" w:hAnsi="Arial" w:cs="Arial"/>
          <w:color w:val="auto"/>
          <w:sz w:val="20"/>
          <w:szCs w:val="20"/>
          <w:lang w:val="en-US"/>
        </w:rPr>
        <w:t xml:space="preserve"> </w:t>
      </w:r>
      <w:r w:rsidR="00417C87" w:rsidRPr="00E57D95">
        <w:rPr>
          <w:rFonts w:ascii="Arial" w:hAnsi="Arial" w:cs="Arial"/>
          <w:color w:val="auto"/>
          <w:sz w:val="20"/>
          <w:szCs w:val="20"/>
          <w:lang w:val="en-US"/>
        </w:rPr>
        <w:t xml:space="preserve">innovations on the rise for 2018 include </w:t>
      </w:r>
      <w:r w:rsidR="00417C87">
        <w:rPr>
          <w:rFonts w:ascii="Arial" w:hAnsi="Arial" w:cs="Arial"/>
          <w:color w:val="auto"/>
          <w:sz w:val="20"/>
          <w:szCs w:val="20"/>
          <w:lang w:val="en-US"/>
        </w:rPr>
        <w:t>enhanced systems</w:t>
      </w:r>
      <w:r w:rsidR="00417C87" w:rsidRPr="00E57D95">
        <w:rPr>
          <w:rFonts w:ascii="Arial" w:hAnsi="Arial" w:cs="Arial"/>
          <w:color w:val="auto"/>
          <w:sz w:val="20"/>
          <w:szCs w:val="20"/>
          <w:lang w:val="en-US"/>
        </w:rPr>
        <w:t xml:space="preserve"> </w:t>
      </w:r>
      <w:r w:rsidR="00417C87">
        <w:rPr>
          <w:rFonts w:ascii="Arial" w:hAnsi="Arial" w:cs="Arial"/>
          <w:color w:val="auto"/>
          <w:sz w:val="20"/>
          <w:szCs w:val="20"/>
          <w:lang w:val="en-US"/>
        </w:rPr>
        <w:t xml:space="preserve">for </w:t>
      </w:r>
      <w:r w:rsidR="00417C87" w:rsidRPr="00E57D95">
        <w:rPr>
          <w:rFonts w:ascii="Arial" w:hAnsi="Arial" w:cs="Arial"/>
          <w:color w:val="auto"/>
          <w:sz w:val="20"/>
          <w:szCs w:val="20"/>
          <w:lang w:val="en-US"/>
        </w:rPr>
        <w:t>wet gas measurement</w:t>
      </w:r>
      <w:r w:rsidR="00417C87">
        <w:rPr>
          <w:rFonts w:ascii="Arial" w:hAnsi="Arial" w:cs="Arial"/>
          <w:color w:val="auto"/>
          <w:sz w:val="20"/>
          <w:szCs w:val="20"/>
          <w:lang w:val="en-US"/>
        </w:rPr>
        <w:t xml:space="preserve"> and leak detection and </w:t>
      </w:r>
      <w:proofErr w:type="spellStart"/>
      <w:r w:rsidR="00417C87">
        <w:rPr>
          <w:rFonts w:ascii="Arial" w:hAnsi="Arial" w:cs="Arial"/>
          <w:color w:val="auto"/>
          <w:sz w:val="20"/>
          <w:szCs w:val="20"/>
          <w:lang w:val="en-US"/>
        </w:rPr>
        <w:t>localisation</w:t>
      </w:r>
      <w:proofErr w:type="spellEnd"/>
      <w:r w:rsidR="00417C87">
        <w:rPr>
          <w:rFonts w:ascii="Arial" w:hAnsi="Arial" w:cs="Arial"/>
          <w:color w:val="auto"/>
          <w:sz w:val="20"/>
          <w:szCs w:val="20"/>
          <w:lang w:val="en-US"/>
        </w:rPr>
        <w:t xml:space="preserve"> on pipelines.</w:t>
      </w:r>
    </w:p>
    <w:p w:rsidR="00502C0B" w:rsidRDefault="00502C0B" w:rsidP="00E57D95">
      <w:pPr>
        <w:adjustRightInd w:val="0"/>
        <w:spacing w:line="288" w:lineRule="auto"/>
        <w:ind w:right="495"/>
        <w:jc w:val="both"/>
        <w:rPr>
          <w:rFonts w:ascii="Arial" w:hAnsi="Arial" w:cs="Arial"/>
          <w:color w:val="auto"/>
          <w:sz w:val="20"/>
          <w:szCs w:val="20"/>
          <w:lang w:val="en-US"/>
        </w:rPr>
      </w:pPr>
    </w:p>
    <w:p w:rsidR="00F04697" w:rsidRDefault="00F04697" w:rsidP="00BB3618">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Services that meet the </w:t>
      </w:r>
      <w:r w:rsidRPr="00502C0B">
        <w:rPr>
          <w:rFonts w:ascii="Arial" w:hAnsi="Arial" w:cs="Arial"/>
          <w:color w:val="auto"/>
          <w:sz w:val="20"/>
          <w:szCs w:val="20"/>
          <w:lang w:val="en-US"/>
        </w:rPr>
        <w:t>demand for engineered solutions</w:t>
      </w:r>
      <w:r>
        <w:rPr>
          <w:rFonts w:ascii="Arial" w:hAnsi="Arial" w:cs="Arial"/>
          <w:color w:val="auto"/>
          <w:sz w:val="20"/>
          <w:szCs w:val="20"/>
          <w:lang w:val="en-US"/>
        </w:rPr>
        <w:t xml:space="preserve"> and project management in instrumentation projects are also presented on the booth, </w:t>
      </w:r>
      <w:r w:rsidRPr="00417C87">
        <w:rPr>
          <w:rFonts w:ascii="Arial" w:hAnsi="Arial" w:cs="Arial"/>
          <w:color w:val="auto"/>
          <w:sz w:val="20"/>
          <w:szCs w:val="20"/>
          <w:lang w:val="en-US"/>
        </w:rPr>
        <w:t xml:space="preserve">e.g. </w:t>
      </w:r>
      <w:r>
        <w:rPr>
          <w:rFonts w:ascii="Arial" w:hAnsi="Arial" w:cs="Arial"/>
          <w:color w:val="auto"/>
          <w:sz w:val="20"/>
          <w:szCs w:val="20"/>
          <w:lang w:val="en-US"/>
        </w:rPr>
        <w:t>from commissioning up to</w:t>
      </w:r>
      <w:r w:rsidRPr="00417C87">
        <w:rPr>
          <w:rFonts w:ascii="Arial" w:hAnsi="Arial" w:cs="Arial"/>
          <w:color w:val="auto"/>
          <w:sz w:val="20"/>
          <w:szCs w:val="20"/>
          <w:lang w:val="en-US"/>
        </w:rPr>
        <w:t xml:space="preserve"> metrological accreditation of custody transfer applications</w:t>
      </w:r>
      <w:r>
        <w:rPr>
          <w:rFonts w:ascii="Arial" w:hAnsi="Arial" w:cs="Arial"/>
          <w:color w:val="auto"/>
          <w:sz w:val="20"/>
          <w:szCs w:val="20"/>
          <w:lang w:val="en-US"/>
        </w:rPr>
        <w:t xml:space="preserve"> according to MID MI-005. The exhibition is rounded off by calibration and in-situ device verification services and free eLearning offerings for the process industry, including a new course on “Driving process efficiency through measurement technology”.</w:t>
      </w:r>
    </w:p>
    <w:p w:rsidR="00F04697" w:rsidRDefault="00F04697" w:rsidP="00BB3618">
      <w:pPr>
        <w:adjustRightInd w:val="0"/>
        <w:spacing w:line="288" w:lineRule="auto"/>
        <w:ind w:right="495"/>
        <w:jc w:val="both"/>
        <w:rPr>
          <w:rFonts w:ascii="Arial" w:hAnsi="Arial" w:cs="Arial"/>
          <w:color w:val="auto"/>
          <w:sz w:val="20"/>
          <w:szCs w:val="20"/>
          <w:lang w:val="en-US"/>
        </w:rPr>
      </w:pPr>
    </w:p>
    <w:p w:rsidR="00035AF8" w:rsidRDefault="00F04697" w:rsidP="00BB3618">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ACHEMA </w:t>
      </w:r>
      <w:r w:rsidRPr="00D45FB1">
        <w:rPr>
          <w:rFonts w:ascii="Arial" w:hAnsi="Arial" w:cs="Arial"/>
          <w:color w:val="auto"/>
          <w:sz w:val="20"/>
          <w:szCs w:val="20"/>
          <w:lang w:val="en-US"/>
        </w:rPr>
        <w:t xml:space="preserve">visitors </w:t>
      </w:r>
      <w:r w:rsidR="00417C87">
        <w:rPr>
          <w:rFonts w:ascii="Arial" w:hAnsi="Arial" w:cs="Arial"/>
          <w:color w:val="auto"/>
          <w:sz w:val="20"/>
          <w:szCs w:val="20"/>
          <w:lang w:val="en-US"/>
        </w:rPr>
        <w:t xml:space="preserve">can </w:t>
      </w:r>
      <w:r>
        <w:rPr>
          <w:rFonts w:ascii="Arial" w:hAnsi="Arial" w:cs="Arial"/>
          <w:color w:val="auto"/>
          <w:sz w:val="20"/>
          <w:szCs w:val="20"/>
          <w:lang w:val="en-US"/>
        </w:rPr>
        <w:t xml:space="preserve">also </w:t>
      </w:r>
      <w:r w:rsidR="00417C87">
        <w:rPr>
          <w:rFonts w:ascii="Arial" w:hAnsi="Arial" w:cs="Arial"/>
          <w:color w:val="auto"/>
          <w:sz w:val="20"/>
          <w:szCs w:val="20"/>
          <w:lang w:val="en-US"/>
        </w:rPr>
        <w:t xml:space="preserve">explore the new </w:t>
      </w:r>
      <w:r w:rsidR="00417C87" w:rsidRPr="00D45FB1">
        <w:rPr>
          <w:rFonts w:ascii="Arial" w:hAnsi="Arial" w:cs="Arial"/>
          <w:color w:val="auto"/>
          <w:sz w:val="20"/>
          <w:szCs w:val="20"/>
          <w:lang w:val="en-US"/>
        </w:rPr>
        <w:t xml:space="preserve">Industry </w:t>
      </w:r>
      <w:proofErr w:type="spellStart"/>
      <w:r w:rsidR="00417C87" w:rsidRPr="00D45FB1">
        <w:rPr>
          <w:rFonts w:ascii="Arial" w:hAnsi="Arial" w:cs="Arial"/>
          <w:color w:val="auto"/>
          <w:sz w:val="20"/>
          <w:szCs w:val="20"/>
          <w:lang w:val="en-US"/>
        </w:rPr>
        <w:t>Visualisations</w:t>
      </w:r>
      <w:proofErr w:type="spellEnd"/>
      <w:r>
        <w:rPr>
          <w:rFonts w:ascii="Arial" w:hAnsi="Arial" w:cs="Arial"/>
          <w:color w:val="auto"/>
          <w:sz w:val="20"/>
          <w:szCs w:val="20"/>
          <w:lang w:val="en-US"/>
        </w:rPr>
        <w:t xml:space="preserve"> to discover </w:t>
      </w:r>
      <w:r w:rsidR="00681963">
        <w:rPr>
          <w:rFonts w:ascii="Arial" w:hAnsi="Arial" w:cs="Arial"/>
          <w:color w:val="auto"/>
          <w:sz w:val="20"/>
          <w:szCs w:val="20"/>
          <w:lang w:val="en-US"/>
        </w:rPr>
        <w:t xml:space="preserve">possibilities or alternatives to monitor their processes: they </w:t>
      </w:r>
      <w:r w:rsidR="00417C87" w:rsidRPr="00D45FB1">
        <w:rPr>
          <w:rFonts w:ascii="Arial" w:hAnsi="Arial" w:cs="Arial"/>
          <w:color w:val="auto"/>
          <w:sz w:val="20"/>
          <w:szCs w:val="20"/>
          <w:lang w:val="en-US"/>
        </w:rPr>
        <w:t xml:space="preserve">can navigate through virtual industries and find typical applications together with matching </w:t>
      </w:r>
      <w:r w:rsidR="00417C87">
        <w:rPr>
          <w:rFonts w:ascii="Arial" w:hAnsi="Arial" w:cs="Arial"/>
          <w:color w:val="auto"/>
          <w:sz w:val="20"/>
          <w:szCs w:val="20"/>
          <w:lang w:val="en-US"/>
        </w:rPr>
        <w:t xml:space="preserve">instrumentation </w:t>
      </w:r>
      <w:r w:rsidR="00417C87" w:rsidRPr="00D45FB1">
        <w:rPr>
          <w:rFonts w:ascii="Arial" w:hAnsi="Arial" w:cs="Arial"/>
          <w:color w:val="auto"/>
          <w:sz w:val="20"/>
          <w:szCs w:val="20"/>
          <w:lang w:val="en-US"/>
        </w:rPr>
        <w:t>solution</w:t>
      </w:r>
      <w:r w:rsidR="00681963">
        <w:rPr>
          <w:rFonts w:ascii="Arial" w:hAnsi="Arial" w:cs="Arial"/>
          <w:color w:val="auto"/>
          <w:sz w:val="20"/>
          <w:szCs w:val="20"/>
          <w:lang w:val="en-US"/>
        </w:rPr>
        <w:t>s and examples of use.</w:t>
      </w:r>
    </w:p>
    <w:p w:rsidR="00A827AB" w:rsidRDefault="00A827AB" w:rsidP="005C2DB4">
      <w:pPr>
        <w:adjustRightInd w:val="0"/>
        <w:spacing w:line="288" w:lineRule="auto"/>
        <w:ind w:right="495"/>
        <w:jc w:val="both"/>
        <w:rPr>
          <w:rFonts w:ascii="Arial" w:hAnsi="Arial" w:cs="Arial"/>
          <w:color w:val="auto"/>
          <w:sz w:val="20"/>
          <w:szCs w:val="20"/>
          <w:lang w:val="en-US"/>
        </w:rPr>
      </w:pPr>
    </w:p>
    <w:p w:rsidR="009B251D" w:rsidRDefault="00BD3778" w:rsidP="005C2DB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In addition to the booth, visitors may attend the ACHEMA congress </w:t>
      </w:r>
      <w:proofErr w:type="spellStart"/>
      <w:r>
        <w:rPr>
          <w:rFonts w:ascii="Arial" w:hAnsi="Arial" w:cs="Arial"/>
          <w:color w:val="auto"/>
          <w:sz w:val="20"/>
          <w:szCs w:val="20"/>
          <w:lang w:val="en-US"/>
        </w:rPr>
        <w:t>programme</w:t>
      </w:r>
      <w:proofErr w:type="spellEnd"/>
      <w:r>
        <w:rPr>
          <w:rFonts w:ascii="Arial" w:hAnsi="Arial" w:cs="Arial"/>
          <w:color w:val="auto"/>
          <w:sz w:val="20"/>
          <w:szCs w:val="20"/>
          <w:lang w:val="en-US"/>
        </w:rPr>
        <w:t xml:space="preserve"> where</w:t>
      </w:r>
      <w:r w:rsidR="009B251D">
        <w:rPr>
          <w:rFonts w:ascii="Arial" w:hAnsi="Arial" w:cs="Arial"/>
          <w:color w:val="auto"/>
          <w:sz w:val="20"/>
          <w:szCs w:val="20"/>
          <w:lang w:val="en-US"/>
        </w:rPr>
        <w:t xml:space="preserve"> two</w:t>
      </w:r>
      <w:r w:rsidR="005223DE">
        <w:rPr>
          <w:rFonts w:ascii="Arial" w:hAnsi="Arial" w:cs="Arial"/>
          <w:color w:val="auto"/>
          <w:sz w:val="20"/>
          <w:szCs w:val="20"/>
          <w:lang w:val="en-US"/>
        </w:rPr>
        <w:t xml:space="preserve"> KROHNE</w:t>
      </w:r>
      <w:r w:rsidR="009B251D">
        <w:rPr>
          <w:rFonts w:ascii="Arial" w:hAnsi="Arial" w:cs="Arial"/>
          <w:color w:val="auto"/>
          <w:sz w:val="20"/>
          <w:szCs w:val="20"/>
          <w:lang w:val="en-US"/>
        </w:rPr>
        <w:t xml:space="preserve"> scientific papers</w:t>
      </w:r>
      <w:r w:rsidR="001D2518">
        <w:rPr>
          <w:rFonts w:ascii="Arial" w:hAnsi="Arial" w:cs="Arial"/>
          <w:color w:val="auto"/>
          <w:sz w:val="20"/>
          <w:szCs w:val="20"/>
          <w:lang w:val="en-US"/>
        </w:rPr>
        <w:t xml:space="preserve"> </w:t>
      </w:r>
      <w:r w:rsidR="003E5557">
        <w:rPr>
          <w:rFonts w:ascii="Arial" w:hAnsi="Arial" w:cs="Arial"/>
          <w:color w:val="auto"/>
          <w:sz w:val="20"/>
          <w:szCs w:val="20"/>
          <w:lang w:val="en-US"/>
        </w:rPr>
        <w:t>have been</w:t>
      </w:r>
      <w:r w:rsidR="009B251D">
        <w:rPr>
          <w:rFonts w:ascii="Arial" w:hAnsi="Arial" w:cs="Arial"/>
          <w:color w:val="auto"/>
          <w:sz w:val="20"/>
          <w:szCs w:val="20"/>
          <w:lang w:val="en-US"/>
        </w:rPr>
        <w:t xml:space="preserve"> accepted for </w:t>
      </w:r>
      <w:r w:rsidR="009B251D" w:rsidRPr="009B251D">
        <w:rPr>
          <w:rFonts w:ascii="Arial" w:hAnsi="Arial" w:cs="Arial"/>
          <w:color w:val="auto"/>
          <w:sz w:val="20"/>
          <w:szCs w:val="20"/>
          <w:lang w:val="en-US"/>
        </w:rPr>
        <w:t>presentatio</w:t>
      </w:r>
      <w:r w:rsidR="005223DE">
        <w:rPr>
          <w:rFonts w:ascii="Arial" w:hAnsi="Arial" w:cs="Arial"/>
          <w:color w:val="auto"/>
          <w:sz w:val="20"/>
          <w:szCs w:val="20"/>
          <w:lang w:val="en-US"/>
        </w:rPr>
        <w:t>n:</w:t>
      </w:r>
    </w:p>
    <w:p w:rsidR="00BA4CFB" w:rsidRPr="009B251D" w:rsidRDefault="00BA4CFB" w:rsidP="009B251D">
      <w:pPr>
        <w:pStyle w:val="Listenabsatz"/>
        <w:numPr>
          <w:ilvl w:val="0"/>
          <w:numId w:val="26"/>
        </w:numPr>
        <w:adjustRightInd w:val="0"/>
        <w:spacing w:line="288" w:lineRule="auto"/>
        <w:ind w:right="495"/>
        <w:jc w:val="both"/>
        <w:rPr>
          <w:rFonts w:ascii="Arial" w:hAnsi="Arial" w:cs="Arial"/>
          <w:color w:val="auto"/>
          <w:sz w:val="20"/>
          <w:szCs w:val="20"/>
          <w:lang w:val="en-US"/>
        </w:rPr>
      </w:pPr>
      <w:r w:rsidRPr="009B251D">
        <w:rPr>
          <w:rFonts w:ascii="Arial" w:hAnsi="Arial" w:cs="Arial"/>
          <w:color w:val="auto"/>
          <w:sz w:val="20"/>
          <w:szCs w:val="20"/>
          <w:lang w:val="en-US"/>
        </w:rPr>
        <w:t xml:space="preserve">Wednesday, June 13, 16:20h - 16:40h: "High accuracy flow measurement for single use processes" held by </w:t>
      </w:r>
      <w:proofErr w:type="spellStart"/>
      <w:r w:rsidR="009B251D" w:rsidRPr="009B251D">
        <w:rPr>
          <w:rFonts w:ascii="Arial" w:hAnsi="Arial" w:cs="Arial"/>
          <w:color w:val="auto"/>
          <w:sz w:val="20"/>
          <w:szCs w:val="20"/>
          <w:lang w:val="en-US"/>
        </w:rPr>
        <w:t>Dr</w:t>
      </w:r>
      <w:proofErr w:type="spellEnd"/>
      <w:r w:rsidR="009B251D" w:rsidRPr="009B251D">
        <w:rPr>
          <w:rFonts w:ascii="Arial" w:hAnsi="Arial" w:cs="Arial"/>
          <w:color w:val="auto"/>
          <w:sz w:val="20"/>
          <w:szCs w:val="20"/>
          <w:lang w:val="en-US"/>
        </w:rPr>
        <w:t xml:space="preserve"> </w:t>
      </w:r>
      <w:r w:rsidRPr="009B251D">
        <w:rPr>
          <w:rFonts w:ascii="Arial" w:hAnsi="Arial" w:cs="Arial"/>
          <w:color w:val="auto"/>
          <w:sz w:val="20"/>
          <w:szCs w:val="20"/>
          <w:lang w:val="en-US"/>
        </w:rPr>
        <w:t>Christine Perfetti in the session "Bioprocessing: Speed, flexibility, disposables - Novel bioprocess technologies".</w:t>
      </w:r>
    </w:p>
    <w:p w:rsidR="00BA4CFB" w:rsidRDefault="00BA4CFB" w:rsidP="009B251D">
      <w:pPr>
        <w:pStyle w:val="Listenabsatz"/>
        <w:numPr>
          <w:ilvl w:val="0"/>
          <w:numId w:val="26"/>
        </w:numPr>
        <w:adjustRightInd w:val="0"/>
        <w:spacing w:line="288" w:lineRule="auto"/>
        <w:ind w:right="495"/>
        <w:jc w:val="both"/>
        <w:rPr>
          <w:rFonts w:ascii="Arial" w:hAnsi="Arial" w:cs="Arial"/>
          <w:color w:val="auto"/>
          <w:sz w:val="20"/>
          <w:szCs w:val="20"/>
          <w:lang w:val="en-US"/>
        </w:rPr>
      </w:pPr>
      <w:r w:rsidRPr="009B251D">
        <w:rPr>
          <w:rFonts w:ascii="Arial" w:hAnsi="Arial" w:cs="Arial"/>
          <w:color w:val="auto"/>
          <w:sz w:val="20"/>
          <w:szCs w:val="20"/>
          <w:lang w:val="en-US"/>
        </w:rPr>
        <w:t xml:space="preserve">Friday, June 15, 10:30h - 11:00h: “A Miniaturized Flame Ionization Detector with Integrated Gas Supply for the Use as a True Field Device” held by </w:t>
      </w:r>
      <w:proofErr w:type="spellStart"/>
      <w:r w:rsidR="009B251D" w:rsidRPr="009B251D">
        <w:rPr>
          <w:rFonts w:ascii="Arial" w:hAnsi="Arial" w:cs="Arial"/>
          <w:color w:val="auto"/>
          <w:sz w:val="20"/>
          <w:szCs w:val="20"/>
          <w:lang w:val="en-US"/>
        </w:rPr>
        <w:t>Dr</w:t>
      </w:r>
      <w:proofErr w:type="spellEnd"/>
      <w:r w:rsidRPr="009B251D">
        <w:rPr>
          <w:rFonts w:ascii="Arial" w:hAnsi="Arial" w:cs="Arial"/>
          <w:color w:val="auto"/>
          <w:sz w:val="20"/>
          <w:szCs w:val="20"/>
          <w:lang w:val="en-US"/>
        </w:rPr>
        <w:t xml:space="preserve"> Jan </w:t>
      </w:r>
      <w:proofErr w:type="spellStart"/>
      <w:r w:rsidRPr="009B251D">
        <w:rPr>
          <w:rFonts w:ascii="Arial" w:hAnsi="Arial" w:cs="Arial"/>
          <w:color w:val="auto"/>
          <w:sz w:val="20"/>
          <w:szCs w:val="20"/>
          <w:lang w:val="en-US"/>
        </w:rPr>
        <w:t>Förster</w:t>
      </w:r>
      <w:proofErr w:type="spellEnd"/>
      <w:r w:rsidRPr="009B251D">
        <w:rPr>
          <w:rFonts w:ascii="Arial" w:hAnsi="Arial" w:cs="Arial"/>
          <w:color w:val="auto"/>
          <w:sz w:val="20"/>
          <w:szCs w:val="20"/>
          <w:lang w:val="en-US"/>
        </w:rPr>
        <w:t xml:space="preserve"> in the session “Process analytical technology - Novel applications”</w:t>
      </w:r>
      <w:r w:rsidR="009B251D" w:rsidRPr="009B251D">
        <w:rPr>
          <w:rFonts w:ascii="Arial" w:hAnsi="Arial" w:cs="Arial"/>
          <w:color w:val="auto"/>
          <w:sz w:val="20"/>
          <w:szCs w:val="20"/>
          <w:lang w:val="en-US"/>
        </w:rPr>
        <w:t>.</w:t>
      </w:r>
    </w:p>
    <w:p w:rsidR="0092154E" w:rsidRDefault="0092154E" w:rsidP="00C040BA">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42F3">
        <w:rPr>
          <w:rFonts w:ascii="Arial" w:hAnsi="Arial" w:cs="Arial"/>
          <w:color w:val="auto"/>
          <w:sz w:val="20"/>
          <w:szCs w:val="20"/>
          <w:lang w:val="en-US"/>
        </w:rPr>
        <w:t>ny, the company employs over 3,7</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E0C60" w:rsidRDefault="00AE0C60" w:rsidP="00AE0C60">
      <w:pPr>
        <w:pStyle w:val="1CD-BodyCharChar"/>
        <w:spacing w:line="288" w:lineRule="auto"/>
        <w:rPr>
          <w:b/>
          <w:szCs w:val="20"/>
          <w:lang w:val="en-US"/>
        </w:rPr>
      </w:pPr>
      <w:r w:rsidRPr="00E66C48">
        <w:rPr>
          <w:b/>
          <w:szCs w:val="20"/>
          <w:lang w:val="en-US"/>
        </w:rPr>
        <w:t>Picture:</w:t>
      </w:r>
    </w:p>
    <w:p w:rsidR="00AE0C60" w:rsidRDefault="00D938AB" w:rsidP="00AE0C60">
      <w:pPr>
        <w:pStyle w:val="1CD-BodyCharChar"/>
        <w:spacing w:line="288" w:lineRule="auto"/>
        <w:rPr>
          <w:szCs w:val="20"/>
          <w:lang w:val="en-US"/>
        </w:rPr>
      </w:pPr>
      <w:r>
        <w:rPr>
          <w:noProof/>
          <w:szCs w:val="20"/>
        </w:rPr>
        <w:drawing>
          <wp:inline distT="0" distB="0" distL="0" distR="0">
            <wp:extent cx="2542562" cy="2122099"/>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45888" cy="2124875"/>
                    </a:xfrm>
                    <a:prstGeom prst="rect">
                      <a:avLst/>
                    </a:prstGeom>
                    <a:noFill/>
                    <a:ln>
                      <a:noFill/>
                    </a:ln>
                  </pic:spPr>
                </pic:pic>
              </a:graphicData>
            </a:graphic>
          </wp:inline>
        </w:drawing>
      </w:r>
    </w:p>
    <w:p w:rsidR="00AE0C60" w:rsidRDefault="00AE0C60" w:rsidP="00AE0C60">
      <w:pPr>
        <w:pStyle w:val="1CD-BodyCharChar"/>
        <w:spacing w:line="288" w:lineRule="auto"/>
        <w:jc w:val="both"/>
        <w:rPr>
          <w:szCs w:val="20"/>
          <w:lang w:val="en-US"/>
        </w:rPr>
      </w:pPr>
      <w:r w:rsidRPr="00E66C48">
        <w:rPr>
          <w:b/>
          <w:szCs w:val="20"/>
          <w:lang w:val="en-US"/>
        </w:rPr>
        <w:t>Caption:</w:t>
      </w:r>
      <w:r>
        <w:rPr>
          <w:szCs w:val="20"/>
          <w:lang w:val="en-US"/>
        </w:rPr>
        <w:t xml:space="preserve"> </w:t>
      </w:r>
      <w:r w:rsidR="00AC3BB1" w:rsidRPr="00AC3BB1">
        <w:rPr>
          <w:szCs w:val="20"/>
          <w:lang w:val="en-US"/>
        </w:rPr>
        <w:t>At ACHEMA 2018, KROHNE will be presenting innovations for the process industries.</w:t>
      </w:r>
    </w:p>
    <w:p w:rsidR="00AE0C60" w:rsidRDefault="00AE0C60" w:rsidP="00AE0C60">
      <w:pPr>
        <w:pStyle w:val="1CD-BodyCharChar"/>
        <w:spacing w:line="288" w:lineRule="auto"/>
        <w:jc w:val="both"/>
        <w:rPr>
          <w:b/>
          <w:szCs w:val="20"/>
          <w:lang w:val="en-US"/>
        </w:rPr>
      </w:pPr>
    </w:p>
    <w:p w:rsidR="00F9628E" w:rsidRPr="00857CFF" w:rsidRDefault="00F9628E" w:rsidP="00F9628E">
      <w:pPr>
        <w:spacing w:line="288" w:lineRule="auto"/>
        <w:rPr>
          <w:rFonts w:ascii="Arial" w:hAnsi="Arial" w:cs="Arial"/>
          <w:sz w:val="20"/>
          <w:szCs w:val="20"/>
        </w:rPr>
      </w:pPr>
      <w:proofErr w:type="spellStart"/>
      <w:r w:rsidRPr="00857CFF">
        <w:rPr>
          <w:rFonts w:ascii="Arial" w:hAnsi="Arial" w:cs="Arial"/>
          <w:sz w:val="20"/>
          <w:szCs w:val="20"/>
        </w:rPr>
        <w:t>Issued</w:t>
      </w:r>
      <w:proofErr w:type="spellEnd"/>
      <w:r w:rsidRPr="00857CFF">
        <w:rPr>
          <w:rFonts w:ascii="Arial" w:hAnsi="Arial" w:cs="Arial"/>
          <w:sz w:val="20"/>
          <w:szCs w:val="20"/>
        </w:rPr>
        <w:t xml:space="preserve"> </w:t>
      </w:r>
      <w:proofErr w:type="spellStart"/>
      <w:r w:rsidRPr="00857CFF">
        <w:rPr>
          <w:rFonts w:ascii="Arial" w:hAnsi="Arial" w:cs="Arial"/>
          <w:sz w:val="20"/>
          <w:szCs w:val="20"/>
        </w:rPr>
        <w:t>by</w:t>
      </w:r>
      <w:proofErr w:type="spellEnd"/>
      <w:r w:rsidRPr="00857CFF">
        <w:rPr>
          <w:rFonts w:ascii="Arial" w:hAnsi="Arial" w:cs="Arial"/>
          <w:sz w:val="20"/>
          <w:szCs w:val="20"/>
        </w:rPr>
        <w:t>:</w:t>
      </w:r>
    </w:p>
    <w:p w:rsidR="00F9628E" w:rsidRPr="00857CFF" w:rsidRDefault="00F9628E" w:rsidP="00F9628E">
      <w:pPr>
        <w:spacing w:line="288" w:lineRule="auto"/>
        <w:rPr>
          <w:rFonts w:ascii="Arial" w:hAnsi="Arial" w:cs="Arial"/>
          <w:sz w:val="20"/>
          <w:szCs w:val="20"/>
        </w:rPr>
      </w:pPr>
      <w:r w:rsidRPr="00857CFF">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sidRPr="00857CFF">
        <w:rPr>
          <w:rFonts w:ascii="Arial" w:hAnsi="Arial" w:cs="Arial"/>
          <w:sz w:val="20"/>
          <w:szCs w:val="20"/>
        </w:rPr>
        <w:t>Ludwig-</w:t>
      </w:r>
      <w:proofErr w:type="spellStart"/>
      <w:r w:rsidRPr="00857CFF">
        <w:rPr>
          <w:rFonts w:ascii="Arial" w:hAnsi="Arial" w:cs="Arial"/>
          <w:sz w:val="20"/>
          <w:szCs w:val="20"/>
        </w:rPr>
        <w:t>Krohne</w:t>
      </w:r>
      <w:proofErr w:type="spellEnd"/>
      <w:r w:rsidRPr="00857CFF">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BE4580"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D32D05" w:rsidRDefault="00F9628E" w:rsidP="00F9628E">
      <w:pPr>
        <w:spacing w:line="288" w:lineRule="auto"/>
        <w:rPr>
          <w:rFonts w:ascii="Arial" w:hAnsi="Arial"/>
          <w:sz w:val="20"/>
        </w:rPr>
      </w:pPr>
      <w:r w:rsidRPr="00D32D05">
        <w:rPr>
          <w:rFonts w:ascii="Arial" w:hAnsi="Arial"/>
          <w:sz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BE4580"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213" w:rsidRDefault="00243213">
      <w:r>
        <w:separator/>
      </w:r>
    </w:p>
  </w:endnote>
  <w:endnote w:type="continuationSeparator" w:id="0">
    <w:p w:rsidR="00243213" w:rsidRDefault="00243213">
      <w:r>
        <w:continuationSeparator/>
      </w:r>
    </w:p>
  </w:endnote>
  <w:endnote w:type="continuationNotice" w:id="1">
    <w:p w:rsidR="00243213" w:rsidRDefault="002432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ITC Franklin Gothic BookCd">
    <w:altName w:val="Times New Roman"/>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BE4580">
            <w:rPr>
              <w:noProof/>
            </w:rPr>
            <w:t>1</w:t>
          </w:r>
          <w:r>
            <w:fldChar w:fldCharType="end"/>
          </w:r>
          <w:r>
            <w:rPr>
              <w:rStyle w:val="Seitenzahl"/>
              <w:rFonts w:cs="Arial"/>
              <w:sz w:val="16"/>
              <w:szCs w:val="16"/>
            </w:rPr>
            <w:t>/</w:t>
          </w:r>
          <w:r w:rsidR="00BE4580">
            <w:fldChar w:fldCharType="begin"/>
          </w:r>
          <w:r w:rsidR="00BE4580">
            <w:instrText xml:space="preserve"> NUMPAGES </w:instrText>
          </w:r>
          <w:r w:rsidR="00BE4580">
            <w:fldChar w:fldCharType="separate"/>
          </w:r>
          <w:r w:rsidR="00BE4580">
            <w:rPr>
              <w:noProof/>
            </w:rPr>
            <w:t>2</w:t>
          </w:r>
          <w:r w:rsidR="00BE4580">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213" w:rsidRDefault="00243213">
      <w:r>
        <w:separator/>
      </w:r>
    </w:p>
  </w:footnote>
  <w:footnote w:type="continuationSeparator" w:id="0">
    <w:p w:rsidR="00243213" w:rsidRDefault="00243213">
      <w:r>
        <w:continuationSeparator/>
      </w:r>
    </w:p>
  </w:footnote>
  <w:footnote w:type="continuationNotice" w:id="1">
    <w:p w:rsidR="00243213" w:rsidRDefault="002432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0125EB5"/>
    <w:multiLevelType w:val="hybridMultilevel"/>
    <w:tmpl w:val="220806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030F0E0D"/>
    <w:multiLevelType w:val="hybridMultilevel"/>
    <w:tmpl w:val="91501C4C"/>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3E17107"/>
    <w:multiLevelType w:val="hybridMultilevel"/>
    <w:tmpl w:val="F4829E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1CA94731"/>
    <w:multiLevelType w:val="hybridMultilevel"/>
    <w:tmpl w:val="E1D2CE4A"/>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10">
    <w:nsid w:val="32A650FE"/>
    <w:multiLevelType w:val="hybridMultilevel"/>
    <w:tmpl w:val="D46CD5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3950EB4"/>
    <w:multiLevelType w:val="hybridMultilevel"/>
    <w:tmpl w:val="9000B4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7">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8">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01A3969"/>
    <w:multiLevelType w:val="hybridMultilevel"/>
    <w:tmpl w:val="80940F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21">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22">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3">
    <w:nsid w:val="5F785A59"/>
    <w:multiLevelType w:val="hybridMultilevel"/>
    <w:tmpl w:val="9F18D420"/>
    <w:lvl w:ilvl="0" w:tplc="8098E534">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25">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6">
    <w:nsid w:val="631731BA"/>
    <w:multiLevelType w:val="hybridMultilevel"/>
    <w:tmpl w:val="D2745D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16"/>
  </w:num>
  <w:num w:numId="4">
    <w:abstractNumId w:val="17"/>
  </w:num>
  <w:num w:numId="5">
    <w:abstractNumId w:val="9"/>
  </w:num>
  <w:num w:numId="6">
    <w:abstractNumId w:val="22"/>
  </w:num>
  <w:num w:numId="7">
    <w:abstractNumId w:val="25"/>
  </w:num>
  <w:num w:numId="8">
    <w:abstractNumId w:val="20"/>
  </w:num>
  <w:num w:numId="9">
    <w:abstractNumId w:val="21"/>
  </w:num>
  <w:num w:numId="10">
    <w:abstractNumId w:val="13"/>
  </w:num>
  <w:num w:numId="11">
    <w:abstractNumId w:val="15"/>
  </w:num>
  <w:num w:numId="12">
    <w:abstractNumId w:val="28"/>
  </w:num>
  <w:num w:numId="13">
    <w:abstractNumId w:val="8"/>
  </w:num>
  <w:num w:numId="14">
    <w:abstractNumId w:val="1"/>
  </w:num>
  <w:num w:numId="15">
    <w:abstractNumId w:val="18"/>
  </w:num>
  <w:num w:numId="16">
    <w:abstractNumId w:val="14"/>
  </w:num>
  <w:num w:numId="17">
    <w:abstractNumId w:val="12"/>
  </w:num>
  <w:num w:numId="18">
    <w:abstractNumId w:val="2"/>
  </w:num>
  <w:num w:numId="19">
    <w:abstractNumId w:val="27"/>
  </w:num>
  <w:num w:numId="20">
    <w:abstractNumId w:val="24"/>
  </w:num>
  <w:num w:numId="21">
    <w:abstractNumId w:val="19"/>
  </w:num>
  <w:num w:numId="22">
    <w:abstractNumId w:val="11"/>
  </w:num>
  <w:num w:numId="23">
    <w:abstractNumId w:val="3"/>
  </w:num>
  <w:num w:numId="24">
    <w:abstractNumId w:val="23"/>
  </w:num>
  <w:num w:numId="25">
    <w:abstractNumId w:val="6"/>
  </w:num>
  <w:num w:numId="26">
    <w:abstractNumId w:val="10"/>
  </w:num>
  <w:num w:numId="27">
    <w:abstractNumId w:val="0"/>
  </w:num>
  <w:num w:numId="28">
    <w:abstractNumId w:val="4"/>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2C1"/>
    <w:rsid w:val="00000D38"/>
    <w:rsid w:val="000030FD"/>
    <w:rsid w:val="000052A6"/>
    <w:rsid w:val="0000594C"/>
    <w:rsid w:val="0000699A"/>
    <w:rsid w:val="00007CD7"/>
    <w:rsid w:val="000103E9"/>
    <w:rsid w:val="0001264A"/>
    <w:rsid w:val="00015BA7"/>
    <w:rsid w:val="00016553"/>
    <w:rsid w:val="0001764B"/>
    <w:rsid w:val="00025C68"/>
    <w:rsid w:val="000264AD"/>
    <w:rsid w:val="00026ED4"/>
    <w:rsid w:val="00027829"/>
    <w:rsid w:val="00031AC0"/>
    <w:rsid w:val="00032C4E"/>
    <w:rsid w:val="00033B45"/>
    <w:rsid w:val="00034363"/>
    <w:rsid w:val="00034E2B"/>
    <w:rsid w:val="00035AF8"/>
    <w:rsid w:val="00036672"/>
    <w:rsid w:val="00036E95"/>
    <w:rsid w:val="000379FB"/>
    <w:rsid w:val="000418E1"/>
    <w:rsid w:val="00042BA1"/>
    <w:rsid w:val="00042BCA"/>
    <w:rsid w:val="0004350D"/>
    <w:rsid w:val="00043DFC"/>
    <w:rsid w:val="00044135"/>
    <w:rsid w:val="000441BE"/>
    <w:rsid w:val="00046070"/>
    <w:rsid w:val="0004753D"/>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C9D"/>
    <w:rsid w:val="00081604"/>
    <w:rsid w:val="00082ABD"/>
    <w:rsid w:val="00082D25"/>
    <w:rsid w:val="00083C7C"/>
    <w:rsid w:val="00084215"/>
    <w:rsid w:val="00084B03"/>
    <w:rsid w:val="000853F6"/>
    <w:rsid w:val="000855BA"/>
    <w:rsid w:val="000871FB"/>
    <w:rsid w:val="000877EA"/>
    <w:rsid w:val="00087B4B"/>
    <w:rsid w:val="000928A0"/>
    <w:rsid w:val="000929FA"/>
    <w:rsid w:val="00093A5A"/>
    <w:rsid w:val="00096636"/>
    <w:rsid w:val="00096BD4"/>
    <w:rsid w:val="000A219A"/>
    <w:rsid w:val="000A2319"/>
    <w:rsid w:val="000A3543"/>
    <w:rsid w:val="000A6496"/>
    <w:rsid w:val="000A7ACE"/>
    <w:rsid w:val="000B10D7"/>
    <w:rsid w:val="000B163C"/>
    <w:rsid w:val="000B25AE"/>
    <w:rsid w:val="000B3292"/>
    <w:rsid w:val="000B59F5"/>
    <w:rsid w:val="000B71E7"/>
    <w:rsid w:val="000C248F"/>
    <w:rsid w:val="000C3008"/>
    <w:rsid w:val="000C33E3"/>
    <w:rsid w:val="000C4113"/>
    <w:rsid w:val="000C4AFC"/>
    <w:rsid w:val="000C6FEB"/>
    <w:rsid w:val="000D056B"/>
    <w:rsid w:val="000D2D4C"/>
    <w:rsid w:val="000D2E2A"/>
    <w:rsid w:val="000D41AE"/>
    <w:rsid w:val="000D4750"/>
    <w:rsid w:val="000D51A7"/>
    <w:rsid w:val="000D6C7E"/>
    <w:rsid w:val="000D7F9D"/>
    <w:rsid w:val="000E1775"/>
    <w:rsid w:val="000E2CB4"/>
    <w:rsid w:val="000E2DB4"/>
    <w:rsid w:val="000E426E"/>
    <w:rsid w:val="000E4805"/>
    <w:rsid w:val="000E6285"/>
    <w:rsid w:val="000E720E"/>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B82"/>
    <w:rsid w:val="000F7E73"/>
    <w:rsid w:val="00100B15"/>
    <w:rsid w:val="00100B65"/>
    <w:rsid w:val="00102564"/>
    <w:rsid w:val="001059FF"/>
    <w:rsid w:val="001069A4"/>
    <w:rsid w:val="001075D7"/>
    <w:rsid w:val="001109DF"/>
    <w:rsid w:val="00111C14"/>
    <w:rsid w:val="00112FB2"/>
    <w:rsid w:val="001131ED"/>
    <w:rsid w:val="0011432A"/>
    <w:rsid w:val="0011529D"/>
    <w:rsid w:val="001173FF"/>
    <w:rsid w:val="00120D98"/>
    <w:rsid w:val="00121C58"/>
    <w:rsid w:val="00123B57"/>
    <w:rsid w:val="00124FFF"/>
    <w:rsid w:val="0012594C"/>
    <w:rsid w:val="0012617A"/>
    <w:rsid w:val="0012623A"/>
    <w:rsid w:val="00127519"/>
    <w:rsid w:val="001304C4"/>
    <w:rsid w:val="00130BFC"/>
    <w:rsid w:val="0013166E"/>
    <w:rsid w:val="00135A05"/>
    <w:rsid w:val="00136CA8"/>
    <w:rsid w:val="00137E90"/>
    <w:rsid w:val="001402FD"/>
    <w:rsid w:val="0014124C"/>
    <w:rsid w:val="0014167E"/>
    <w:rsid w:val="00143A0E"/>
    <w:rsid w:val="00143B37"/>
    <w:rsid w:val="00147253"/>
    <w:rsid w:val="00147FCC"/>
    <w:rsid w:val="00151C05"/>
    <w:rsid w:val="00151F82"/>
    <w:rsid w:val="00153170"/>
    <w:rsid w:val="00154EAC"/>
    <w:rsid w:val="00155F55"/>
    <w:rsid w:val="00155F62"/>
    <w:rsid w:val="00156692"/>
    <w:rsid w:val="00157245"/>
    <w:rsid w:val="001606D2"/>
    <w:rsid w:val="00160AA6"/>
    <w:rsid w:val="00161BE5"/>
    <w:rsid w:val="0016466A"/>
    <w:rsid w:val="001659D3"/>
    <w:rsid w:val="00165B37"/>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A7D33"/>
    <w:rsid w:val="001B05D1"/>
    <w:rsid w:val="001B1CF7"/>
    <w:rsid w:val="001B2D6D"/>
    <w:rsid w:val="001B423D"/>
    <w:rsid w:val="001B4A3E"/>
    <w:rsid w:val="001B6D01"/>
    <w:rsid w:val="001B711A"/>
    <w:rsid w:val="001B7A03"/>
    <w:rsid w:val="001C0F3F"/>
    <w:rsid w:val="001C3197"/>
    <w:rsid w:val="001C3AC4"/>
    <w:rsid w:val="001C5060"/>
    <w:rsid w:val="001C5964"/>
    <w:rsid w:val="001C5A12"/>
    <w:rsid w:val="001C65DF"/>
    <w:rsid w:val="001C6EC6"/>
    <w:rsid w:val="001C7042"/>
    <w:rsid w:val="001C78EC"/>
    <w:rsid w:val="001D2518"/>
    <w:rsid w:val="001D34F8"/>
    <w:rsid w:val="001D3789"/>
    <w:rsid w:val="001D6475"/>
    <w:rsid w:val="001E06D8"/>
    <w:rsid w:val="001E1E26"/>
    <w:rsid w:val="001E2121"/>
    <w:rsid w:val="001E274F"/>
    <w:rsid w:val="001E45D2"/>
    <w:rsid w:val="001E6B03"/>
    <w:rsid w:val="001E6EA7"/>
    <w:rsid w:val="001E772E"/>
    <w:rsid w:val="001F2D34"/>
    <w:rsid w:val="001F3C27"/>
    <w:rsid w:val="001F5383"/>
    <w:rsid w:val="002003ED"/>
    <w:rsid w:val="00200AD8"/>
    <w:rsid w:val="00200FBC"/>
    <w:rsid w:val="00203A98"/>
    <w:rsid w:val="002048CF"/>
    <w:rsid w:val="00206678"/>
    <w:rsid w:val="0021028B"/>
    <w:rsid w:val="00210DED"/>
    <w:rsid w:val="00211766"/>
    <w:rsid w:val="00211CA4"/>
    <w:rsid w:val="00211D75"/>
    <w:rsid w:val="002120DA"/>
    <w:rsid w:val="00212A60"/>
    <w:rsid w:val="002141B1"/>
    <w:rsid w:val="0021497B"/>
    <w:rsid w:val="00215498"/>
    <w:rsid w:val="00215918"/>
    <w:rsid w:val="00216722"/>
    <w:rsid w:val="002168FB"/>
    <w:rsid w:val="0021759C"/>
    <w:rsid w:val="00220A1D"/>
    <w:rsid w:val="00220EA3"/>
    <w:rsid w:val="00222360"/>
    <w:rsid w:val="00223D5D"/>
    <w:rsid w:val="002243AD"/>
    <w:rsid w:val="00226A90"/>
    <w:rsid w:val="00227E33"/>
    <w:rsid w:val="002313D5"/>
    <w:rsid w:val="0023310C"/>
    <w:rsid w:val="0023497C"/>
    <w:rsid w:val="00235C34"/>
    <w:rsid w:val="002373EB"/>
    <w:rsid w:val="0024053C"/>
    <w:rsid w:val="002414B5"/>
    <w:rsid w:val="00242CD6"/>
    <w:rsid w:val="00243213"/>
    <w:rsid w:val="002433AD"/>
    <w:rsid w:val="0024635F"/>
    <w:rsid w:val="002471EC"/>
    <w:rsid w:val="00250B62"/>
    <w:rsid w:val="00251BA3"/>
    <w:rsid w:val="00251CB3"/>
    <w:rsid w:val="0025539F"/>
    <w:rsid w:val="002559E1"/>
    <w:rsid w:val="002567BA"/>
    <w:rsid w:val="002601BC"/>
    <w:rsid w:val="00261ED4"/>
    <w:rsid w:val="00261FEF"/>
    <w:rsid w:val="00263BDB"/>
    <w:rsid w:val="00264733"/>
    <w:rsid w:val="00265876"/>
    <w:rsid w:val="002658EE"/>
    <w:rsid w:val="00266613"/>
    <w:rsid w:val="002671B4"/>
    <w:rsid w:val="00267307"/>
    <w:rsid w:val="00270A0C"/>
    <w:rsid w:val="00270FE5"/>
    <w:rsid w:val="0027198F"/>
    <w:rsid w:val="00271CB7"/>
    <w:rsid w:val="00275176"/>
    <w:rsid w:val="0027675D"/>
    <w:rsid w:val="00277C28"/>
    <w:rsid w:val="00277F0D"/>
    <w:rsid w:val="00280B27"/>
    <w:rsid w:val="00280BBF"/>
    <w:rsid w:val="00281522"/>
    <w:rsid w:val="0028321E"/>
    <w:rsid w:val="0028331A"/>
    <w:rsid w:val="002838A4"/>
    <w:rsid w:val="00285539"/>
    <w:rsid w:val="00285553"/>
    <w:rsid w:val="002861D9"/>
    <w:rsid w:val="002908D3"/>
    <w:rsid w:val="00290C47"/>
    <w:rsid w:val="002919C9"/>
    <w:rsid w:val="00291AA9"/>
    <w:rsid w:val="002926B4"/>
    <w:rsid w:val="00293C9E"/>
    <w:rsid w:val="00293EE9"/>
    <w:rsid w:val="00294EA7"/>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0E58"/>
    <w:rsid w:val="002F293F"/>
    <w:rsid w:val="002F50DA"/>
    <w:rsid w:val="002F6909"/>
    <w:rsid w:val="002F7E63"/>
    <w:rsid w:val="0030027D"/>
    <w:rsid w:val="00300886"/>
    <w:rsid w:val="00300F14"/>
    <w:rsid w:val="00301335"/>
    <w:rsid w:val="00301C5C"/>
    <w:rsid w:val="00303B2A"/>
    <w:rsid w:val="00304880"/>
    <w:rsid w:val="00304F4C"/>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1A3D"/>
    <w:rsid w:val="003421E4"/>
    <w:rsid w:val="00342487"/>
    <w:rsid w:val="0034345D"/>
    <w:rsid w:val="00346DBA"/>
    <w:rsid w:val="003524D6"/>
    <w:rsid w:val="00352C54"/>
    <w:rsid w:val="003544DD"/>
    <w:rsid w:val="00355AC9"/>
    <w:rsid w:val="00355DC0"/>
    <w:rsid w:val="0035637B"/>
    <w:rsid w:val="00357E9B"/>
    <w:rsid w:val="0036338C"/>
    <w:rsid w:val="00363D6B"/>
    <w:rsid w:val="0036419D"/>
    <w:rsid w:val="003664B2"/>
    <w:rsid w:val="00371ABA"/>
    <w:rsid w:val="00372247"/>
    <w:rsid w:val="00372700"/>
    <w:rsid w:val="003738ED"/>
    <w:rsid w:val="003765CF"/>
    <w:rsid w:val="0037737D"/>
    <w:rsid w:val="0038277D"/>
    <w:rsid w:val="00382E39"/>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2961"/>
    <w:rsid w:val="003B7260"/>
    <w:rsid w:val="003B7AC2"/>
    <w:rsid w:val="003B7D1D"/>
    <w:rsid w:val="003B7DB0"/>
    <w:rsid w:val="003C3454"/>
    <w:rsid w:val="003C3E31"/>
    <w:rsid w:val="003C652F"/>
    <w:rsid w:val="003D0BA9"/>
    <w:rsid w:val="003D1FA1"/>
    <w:rsid w:val="003D252A"/>
    <w:rsid w:val="003D2CBC"/>
    <w:rsid w:val="003D493F"/>
    <w:rsid w:val="003D7920"/>
    <w:rsid w:val="003E00C9"/>
    <w:rsid w:val="003E210D"/>
    <w:rsid w:val="003E2E58"/>
    <w:rsid w:val="003E5557"/>
    <w:rsid w:val="003E6854"/>
    <w:rsid w:val="003F2A23"/>
    <w:rsid w:val="003F33F7"/>
    <w:rsid w:val="003F4E2B"/>
    <w:rsid w:val="003F5741"/>
    <w:rsid w:val="003F6013"/>
    <w:rsid w:val="003F64EE"/>
    <w:rsid w:val="003F6E3B"/>
    <w:rsid w:val="004002F9"/>
    <w:rsid w:val="0040057F"/>
    <w:rsid w:val="0040072E"/>
    <w:rsid w:val="0040089E"/>
    <w:rsid w:val="00401568"/>
    <w:rsid w:val="004035E8"/>
    <w:rsid w:val="00403EB3"/>
    <w:rsid w:val="00404584"/>
    <w:rsid w:val="00404826"/>
    <w:rsid w:val="00405323"/>
    <w:rsid w:val="00405B80"/>
    <w:rsid w:val="00411762"/>
    <w:rsid w:val="00411F32"/>
    <w:rsid w:val="00412840"/>
    <w:rsid w:val="00412B12"/>
    <w:rsid w:val="00417C87"/>
    <w:rsid w:val="00421C30"/>
    <w:rsid w:val="0042288C"/>
    <w:rsid w:val="00422AF0"/>
    <w:rsid w:val="00423683"/>
    <w:rsid w:val="00423BDE"/>
    <w:rsid w:val="00424114"/>
    <w:rsid w:val="004247C8"/>
    <w:rsid w:val="00425C2E"/>
    <w:rsid w:val="00430866"/>
    <w:rsid w:val="004344F2"/>
    <w:rsid w:val="00434530"/>
    <w:rsid w:val="004359AF"/>
    <w:rsid w:val="00442600"/>
    <w:rsid w:val="00444BE1"/>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05E4"/>
    <w:rsid w:val="004723B8"/>
    <w:rsid w:val="00473834"/>
    <w:rsid w:val="004745FE"/>
    <w:rsid w:val="00477037"/>
    <w:rsid w:val="00477AAB"/>
    <w:rsid w:val="00477FE0"/>
    <w:rsid w:val="004802A5"/>
    <w:rsid w:val="0048081C"/>
    <w:rsid w:val="00481D99"/>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2356"/>
    <w:rsid w:val="004B3C9B"/>
    <w:rsid w:val="004B3E6F"/>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33AA"/>
    <w:rsid w:val="004E442B"/>
    <w:rsid w:val="004E5B96"/>
    <w:rsid w:val="004E63CF"/>
    <w:rsid w:val="004F08FE"/>
    <w:rsid w:val="004F16BC"/>
    <w:rsid w:val="004F28D0"/>
    <w:rsid w:val="004F2E09"/>
    <w:rsid w:val="004F3027"/>
    <w:rsid w:val="004F475C"/>
    <w:rsid w:val="004F598F"/>
    <w:rsid w:val="004F602C"/>
    <w:rsid w:val="004F602F"/>
    <w:rsid w:val="004F68E1"/>
    <w:rsid w:val="00501263"/>
    <w:rsid w:val="0050259A"/>
    <w:rsid w:val="00502C0B"/>
    <w:rsid w:val="00503315"/>
    <w:rsid w:val="005039D8"/>
    <w:rsid w:val="00503C16"/>
    <w:rsid w:val="00504AFB"/>
    <w:rsid w:val="005059D5"/>
    <w:rsid w:val="00510674"/>
    <w:rsid w:val="0051109C"/>
    <w:rsid w:val="0051255F"/>
    <w:rsid w:val="005149E5"/>
    <w:rsid w:val="005149F1"/>
    <w:rsid w:val="005164B5"/>
    <w:rsid w:val="005165A1"/>
    <w:rsid w:val="005174C9"/>
    <w:rsid w:val="005223DE"/>
    <w:rsid w:val="00526DB4"/>
    <w:rsid w:val="00527B6D"/>
    <w:rsid w:val="00531B0B"/>
    <w:rsid w:val="0053211D"/>
    <w:rsid w:val="00532C43"/>
    <w:rsid w:val="0053347A"/>
    <w:rsid w:val="0053542E"/>
    <w:rsid w:val="00536A3D"/>
    <w:rsid w:val="00536CD5"/>
    <w:rsid w:val="00536D58"/>
    <w:rsid w:val="00537BB8"/>
    <w:rsid w:val="00540ED3"/>
    <w:rsid w:val="00542595"/>
    <w:rsid w:val="00543978"/>
    <w:rsid w:val="00543F18"/>
    <w:rsid w:val="00545162"/>
    <w:rsid w:val="00545614"/>
    <w:rsid w:val="005463BB"/>
    <w:rsid w:val="00546E00"/>
    <w:rsid w:val="005523C2"/>
    <w:rsid w:val="005549D5"/>
    <w:rsid w:val="005554D4"/>
    <w:rsid w:val="00556682"/>
    <w:rsid w:val="00557737"/>
    <w:rsid w:val="00557AB4"/>
    <w:rsid w:val="00560020"/>
    <w:rsid w:val="00561F7C"/>
    <w:rsid w:val="00562219"/>
    <w:rsid w:val="0056248A"/>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33"/>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1FB1"/>
    <w:rsid w:val="005C21C5"/>
    <w:rsid w:val="005C26B7"/>
    <w:rsid w:val="005C2DB4"/>
    <w:rsid w:val="005C4308"/>
    <w:rsid w:val="005C49D4"/>
    <w:rsid w:val="005C4DB1"/>
    <w:rsid w:val="005C52D4"/>
    <w:rsid w:val="005C6F28"/>
    <w:rsid w:val="005C722D"/>
    <w:rsid w:val="005C7B35"/>
    <w:rsid w:val="005D3EED"/>
    <w:rsid w:val="005D587C"/>
    <w:rsid w:val="005D5BC2"/>
    <w:rsid w:val="005D6DA6"/>
    <w:rsid w:val="005D70B8"/>
    <w:rsid w:val="005D7D39"/>
    <w:rsid w:val="005E5ADC"/>
    <w:rsid w:val="005E5E02"/>
    <w:rsid w:val="005F00A9"/>
    <w:rsid w:val="005F2BA6"/>
    <w:rsid w:val="005F31A7"/>
    <w:rsid w:val="005F4A8F"/>
    <w:rsid w:val="005F5B22"/>
    <w:rsid w:val="005F7E5E"/>
    <w:rsid w:val="00600166"/>
    <w:rsid w:val="00600670"/>
    <w:rsid w:val="00600A50"/>
    <w:rsid w:val="00601EDA"/>
    <w:rsid w:val="0060461A"/>
    <w:rsid w:val="00605646"/>
    <w:rsid w:val="006065B0"/>
    <w:rsid w:val="006113B6"/>
    <w:rsid w:val="00615390"/>
    <w:rsid w:val="0061726A"/>
    <w:rsid w:val="00617913"/>
    <w:rsid w:val="00621413"/>
    <w:rsid w:val="006216FA"/>
    <w:rsid w:val="00624A61"/>
    <w:rsid w:val="0062519A"/>
    <w:rsid w:val="0062579C"/>
    <w:rsid w:val="0063011C"/>
    <w:rsid w:val="006325C4"/>
    <w:rsid w:val="0063362E"/>
    <w:rsid w:val="00633AD8"/>
    <w:rsid w:val="0063401E"/>
    <w:rsid w:val="0063614D"/>
    <w:rsid w:val="00640827"/>
    <w:rsid w:val="00641D59"/>
    <w:rsid w:val="0064268E"/>
    <w:rsid w:val="0064402F"/>
    <w:rsid w:val="00646335"/>
    <w:rsid w:val="006469F6"/>
    <w:rsid w:val="0065283D"/>
    <w:rsid w:val="0065292E"/>
    <w:rsid w:val="006529B8"/>
    <w:rsid w:val="00654476"/>
    <w:rsid w:val="00656789"/>
    <w:rsid w:val="00657B46"/>
    <w:rsid w:val="0066067B"/>
    <w:rsid w:val="00661606"/>
    <w:rsid w:val="006635C8"/>
    <w:rsid w:val="006636E9"/>
    <w:rsid w:val="00663CAB"/>
    <w:rsid w:val="00664542"/>
    <w:rsid w:val="006650D6"/>
    <w:rsid w:val="00666B14"/>
    <w:rsid w:val="006711CF"/>
    <w:rsid w:val="00671C43"/>
    <w:rsid w:val="00671FFE"/>
    <w:rsid w:val="00672278"/>
    <w:rsid w:val="00672EB9"/>
    <w:rsid w:val="0067417A"/>
    <w:rsid w:val="00675785"/>
    <w:rsid w:val="006761C0"/>
    <w:rsid w:val="00680EA3"/>
    <w:rsid w:val="00681963"/>
    <w:rsid w:val="0068386E"/>
    <w:rsid w:val="00685A71"/>
    <w:rsid w:val="00687F3A"/>
    <w:rsid w:val="00690483"/>
    <w:rsid w:val="006926F5"/>
    <w:rsid w:val="006927CB"/>
    <w:rsid w:val="00692D1D"/>
    <w:rsid w:val="00693AE5"/>
    <w:rsid w:val="006942DF"/>
    <w:rsid w:val="0069597D"/>
    <w:rsid w:val="00697124"/>
    <w:rsid w:val="006A08E3"/>
    <w:rsid w:val="006A09DC"/>
    <w:rsid w:val="006A0A28"/>
    <w:rsid w:val="006A0EC5"/>
    <w:rsid w:val="006A458F"/>
    <w:rsid w:val="006A7D46"/>
    <w:rsid w:val="006A7DBC"/>
    <w:rsid w:val="006B067E"/>
    <w:rsid w:val="006B206F"/>
    <w:rsid w:val="006B21E1"/>
    <w:rsid w:val="006B39EA"/>
    <w:rsid w:val="006B6F5B"/>
    <w:rsid w:val="006B78C1"/>
    <w:rsid w:val="006C0ACB"/>
    <w:rsid w:val="006C20FB"/>
    <w:rsid w:val="006C27AA"/>
    <w:rsid w:val="006C36CE"/>
    <w:rsid w:val="006C41E5"/>
    <w:rsid w:val="006C4ED6"/>
    <w:rsid w:val="006C6B1E"/>
    <w:rsid w:val="006D05C5"/>
    <w:rsid w:val="006D09C0"/>
    <w:rsid w:val="006D09F6"/>
    <w:rsid w:val="006D0ABD"/>
    <w:rsid w:val="006D1196"/>
    <w:rsid w:val="006D5A0D"/>
    <w:rsid w:val="006E18BE"/>
    <w:rsid w:val="006E4B27"/>
    <w:rsid w:val="006E5443"/>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2679"/>
    <w:rsid w:val="0071403E"/>
    <w:rsid w:val="00714EF0"/>
    <w:rsid w:val="00714F8D"/>
    <w:rsid w:val="007159EF"/>
    <w:rsid w:val="00717A53"/>
    <w:rsid w:val="00720904"/>
    <w:rsid w:val="00720F6F"/>
    <w:rsid w:val="007241CD"/>
    <w:rsid w:val="00724455"/>
    <w:rsid w:val="0072560E"/>
    <w:rsid w:val="00726C89"/>
    <w:rsid w:val="00726CA0"/>
    <w:rsid w:val="0072738E"/>
    <w:rsid w:val="0072760D"/>
    <w:rsid w:val="00730314"/>
    <w:rsid w:val="00733180"/>
    <w:rsid w:val="007337CB"/>
    <w:rsid w:val="00733CF8"/>
    <w:rsid w:val="00734B26"/>
    <w:rsid w:val="00735716"/>
    <w:rsid w:val="0073729F"/>
    <w:rsid w:val="0074161D"/>
    <w:rsid w:val="00741ABF"/>
    <w:rsid w:val="007463E5"/>
    <w:rsid w:val="00746833"/>
    <w:rsid w:val="00746A34"/>
    <w:rsid w:val="007502CC"/>
    <w:rsid w:val="007503EF"/>
    <w:rsid w:val="00751AA5"/>
    <w:rsid w:val="00753205"/>
    <w:rsid w:val="0075368C"/>
    <w:rsid w:val="007539B8"/>
    <w:rsid w:val="00754032"/>
    <w:rsid w:val="00757B1B"/>
    <w:rsid w:val="00760B77"/>
    <w:rsid w:val="00762E68"/>
    <w:rsid w:val="007642F3"/>
    <w:rsid w:val="00765EA4"/>
    <w:rsid w:val="00765F1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4430"/>
    <w:rsid w:val="007A07E8"/>
    <w:rsid w:val="007A0833"/>
    <w:rsid w:val="007A131F"/>
    <w:rsid w:val="007A265B"/>
    <w:rsid w:val="007A3DC9"/>
    <w:rsid w:val="007A3E84"/>
    <w:rsid w:val="007A4644"/>
    <w:rsid w:val="007A66AA"/>
    <w:rsid w:val="007B01BF"/>
    <w:rsid w:val="007B1074"/>
    <w:rsid w:val="007B371D"/>
    <w:rsid w:val="007B3953"/>
    <w:rsid w:val="007B3CB2"/>
    <w:rsid w:val="007B5175"/>
    <w:rsid w:val="007B7EB2"/>
    <w:rsid w:val="007C0F41"/>
    <w:rsid w:val="007C35F2"/>
    <w:rsid w:val="007C36FD"/>
    <w:rsid w:val="007C44F3"/>
    <w:rsid w:val="007D0644"/>
    <w:rsid w:val="007D0EEE"/>
    <w:rsid w:val="007D2075"/>
    <w:rsid w:val="007D531C"/>
    <w:rsid w:val="007D5F38"/>
    <w:rsid w:val="007D6086"/>
    <w:rsid w:val="007D7192"/>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046F"/>
    <w:rsid w:val="008013BF"/>
    <w:rsid w:val="00811054"/>
    <w:rsid w:val="00812C80"/>
    <w:rsid w:val="008137DD"/>
    <w:rsid w:val="008142F1"/>
    <w:rsid w:val="00815969"/>
    <w:rsid w:val="008164F6"/>
    <w:rsid w:val="00816F4A"/>
    <w:rsid w:val="00821744"/>
    <w:rsid w:val="00823478"/>
    <w:rsid w:val="0082441E"/>
    <w:rsid w:val="00824DA6"/>
    <w:rsid w:val="00826945"/>
    <w:rsid w:val="00827C89"/>
    <w:rsid w:val="00827CF3"/>
    <w:rsid w:val="00827EC0"/>
    <w:rsid w:val="00830345"/>
    <w:rsid w:val="00830DF1"/>
    <w:rsid w:val="0083260C"/>
    <w:rsid w:val="008339B8"/>
    <w:rsid w:val="00834133"/>
    <w:rsid w:val="008347D8"/>
    <w:rsid w:val="00835E24"/>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57BC0"/>
    <w:rsid w:val="00857CFF"/>
    <w:rsid w:val="008600F1"/>
    <w:rsid w:val="008645C1"/>
    <w:rsid w:val="00867D57"/>
    <w:rsid w:val="00870B85"/>
    <w:rsid w:val="0087279C"/>
    <w:rsid w:val="00873D50"/>
    <w:rsid w:val="00873E41"/>
    <w:rsid w:val="00873E53"/>
    <w:rsid w:val="00874854"/>
    <w:rsid w:val="00874D0C"/>
    <w:rsid w:val="00877300"/>
    <w:rsid w:val="0087745A"/>
    <w:rsid w:val="008801A4"/>
    <w:rsid w:val="008807A0"/>
    <w:rsid w:val="008816DE"/>
    <w:rsid w:val="00884F08"/>
    <w:rsid w:val="008854C4"/>
    <w:rsid w:val="00885774"/>
    <w:rsid w:val="008867BC"/>
    <w:rsid w:val="00886D34"/>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A7D58"/>
    <w:rsid w:val="008B00D2"/>
    <w:rsid w:val="008B4919"/>
    <w:rsid w:val="008B52BC"/>
    <w:rsid w:val="008C178A"/>
    <w:rsid w:val="008C1BD0"/>
    <w:rsid w:val="008C1EC0"/>
    <w:rsid w:val="008C263A"/>
    <w:rsid w:val="008C36BE"/>
    <w:rsid w:val="008C40E0"/>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4CE8"/>
    <w:rsid w:val="008F5AB5"/>
    <w:rsid w:val="008F63EB"/>
    <w:rsid w:val="008F662A"/>
    <w:rsid w:val="008F7243"/>
    <w:rsid w:val="0090001C"/>
    <w:rsid w:val="00900E59"/>
    <w:rsid w:val="009010C0"/>
    <w:rsid w:val="0090300B"/>
    <w:rsid w:val="0090372F"/>
    <w:rsid w:val="009037E0"/>
    <w:rsid w:val="009041D8"/>
    <w:rsid w:val="0090431C"/>
    <w:rsid w:val="009060F5"/>
    <w:rsid w:val="009151E0"/>
    <w:rsid w:val="00915D2E"/>
    <w:rsid w:val="00915E8A"/>
    <w:rsid w:val="00916976"/>
    <w:rsid w:val="00917A98"/>
    <w:rsid w:val="009208A9"/>
    <w:rsid w:val="00920B8D"/>
    <w:rsid w:val="0092154E"/>
    <w:rsid w:val="00921BFD"/>
    <w:rsid w:val="009229B9"/>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48CA"/>
    <w:rsid w:val="00997363"/>
    <w:rsid w:val="009979FE"/>
    <w:rsid w:val="00997F5F"/>
    <w:rsid w:val="009A0630"/>
    <w:rsid w:val="009A1FE1"/>
    <w:rsid w:val="009A2103"/>
    <w:rsid w:val="009A53E5"/>
    <w:rsid w:val="009A5DBC"/>
    <w:rsid w:val="009A7F76"/>
    <w:rsid w:val="009B2359"/>
    <w:rsid w:val="009B251D"/>
    <w:rsid w:val="009B36DD"/>
    <w:rsid w:val="009B3E0F"/>
    <w:rsid w:val="009B7013"/>
    <w:rsid w:val="009C12FB"/>
    <w:rsid w:val="009C21E5"/>
    <w:rsid w:val="009C2D15"/>
    <w:rsid w:val="009C3E8F"/>
    <w:rsid w:val="009D10F3"/>
    <w:rsid w:val="009D25FF"/>
    <w:rsid w:val="009D29EA"/>
    <w:rsid w:val="009D2F0F"/>
    <w:rsid w:val="009D331B"/>
    <w:rsid w:val="009D3569"/>
    <w:rsid w:val="009D62F6"/>
    <w:rsid w:val="009E092A"/>
    <w:rsid w:val="009E1EBD"/>
    <w:rsid w:val="009E2394"/>
    <w:rsid w:val="009E3A93"/>
    <w:rsid w:val="009E3CEE"/>
    <w:rsid w:val="009E4A3D"/>
    <w:rsid w:val="009E4CF4"/>
    <w:rsid w:val="009E4D3D"/>
    <w:rsid w:val="009E4D63"/>
    <w:rsid w:val="009E55B7"/>
    <w:rsid w:val="009E5BF6"/>
    <w:rsid w:val="009E66B0"/>
    <w:rsid w:val="009F5F08"/>
    <w:rsid w:val="00A00803"/>
    <w:rsid w:val="00A04C8F"/>
    <w:rsid w:val="00A0529C"/>
    <w:rsid w:val="00A060E5"/>
    <w:rsid w:val="00A105AC"/>
    <w:rsid w:val="00A10AD5"/>
    <w:rsid w:val="00A11E83"/>
    <w:rsid w:val="00A1310C"/>
    <w:rsid w:val="00A14B26"/>
    <w:rsid w:val="00A16DD5"/>
    <w:rsid w:val="00A207EF"/>
    <w:rsid w:val="00A2199F"/>
    <w:rsid w:val="00A21D35"/>
    <w:rsid w:val="00A221CE"/>
    <w:rsid w:val="00A23B7D"/>
    <w:rsid w:val="00A24CE3"/>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56E61"/>
    <w:rsid w:val="00A56EE7"/>
    <w:rsid w:val="00A60602"/>
    <w:rsid w:val="00A62507"/>
    <w:rsid w:val="00A6397E"/>
    <w:rsid w:val="00A64709"/>
    <w:rsid w:val="00A66CE1"/>
    <w:rsid w:val="00A66EE1"/>
    <w:rsid w:val="00A70BEB"/>
    <w:rsid w:val="00A73286"/>
    <w:rsid w:val="00A734B6"/>
    <w:rsid w:val="00A73696"/>
    <w:rsid w:val="00A73720"/>
    <w:rsid w:val="00A73EE5"/>
    <w:rsid w:val="00A74E3C"/>
    <w:rsid w:val="00A75200"/>
    <w:rsid w:val="00A77548"/>
    <w:rsid w:val="00A776E2"/>
    <w:rsid w:val="00A778F4"/>
    <w:rsid w:val="00A77BAE"/>
    <w:rsid w:val="00A80813"/>
    <w:rsid w:val="00A8096C"/>
    <w:rsid w:val="00A827AB"/>
    <w:rsid w:val="00A831DC"/>
    <w:rsid w:val="00A83740"/>
    <w:rsid w:val="00A837AC"/>
    <w:rsid w:val="00A83B99"/>
    <w:rsid w:val="00A93B33"/>
    <w:rsid w:val="00A93DCB"/>
    <w:rsid w:val="00AA0392"/>
    <w:rsid w:val="00AA04F2"/>
    <w:rsid w:val="00AA366C"/>
    <w:rsid w:val="00AA46BD"/>
    <w:rsid w:val="00AA4C71"/>
    <w:rsid w:val="00AA6E0A"/>
    <w:rsid w:val="00AB01ED"/>
    <w:rsid w:val="00AB0E3A"/>
    <w:rsid w:val="00AB1B54"/>
    <w:rsid w:val="00AB2BB1"/>
    <w:rsid w:val="00AB3AE8"/>
    <w:rsid w:val="00AB5874"/>
    <w:rsid w:val="00AB593F"/>
    <w:rsid w:val="00AB5D5B"/>
    <w:rsid w:val="00AB70A0"/>
    <w:rsid w:val="00AB714D"/>
    <w:rsid w:val="00AC0D6C"/>
    <w:rsid w:val="00AC30F3"/>
    <w:rsid w:val="00AC3AB8"/>
    <w:rsid w:val="00AC3BB1"/>
    <w:rsid w:val="00AC4BDF"/>
    <w:rsid w:val="00AC51B7"/>
    <w:rsid w:val="00AC6CAE"/>
    <w:rsid w:val="00AC6CFF"/>
    <w:rsid w:val="00AC77CB"/>
    <w:rsid w:val="00AD095C"/>
    <w:rsid w:val="00AD199B"/>
    <w:rsid w:val="00AD480B"/>
    <w:rsid w:val="00AD5163"/>
    <w:rsid w:val="00AD527D"/>
    <w:rsid w:val="00AD52C7"/>
    <w:rsid w:val="00AD536A"/>
    <w:rsid w:val="00AD64DC"/>
    <w:rsid w:val="00AD6582"/>
    <w:rsid w:val="00AD779C"/>
    <w:rsid w:val="00AE0C60"/>
    <w:rsid w:val="00AE1645"/>
    <w:rsid w:val="00AE30C4"/>
    <w:rsid w:val="00AE3F7F"/>
    <w:rsid w:val="00AE4514"/>
    <w:rsid w:val="00AE46B1"/>
    <w:rsid w:val="00AE6A8D"/>
    <w:rsid w:val="00AE7D30"/>
    <w:rsid w:val="00AF0FC6"/>
    <w:rsid w:val="00AF3A34"/>
    <w:rsid w:val="00AF3F48"/>
    <w:rsid w:val="00AF4F37"/>
    <w:rsid w:val="00B0059C"/>
    <w:rsid w:val="00B01C55"/>
    <w:rsid w:val="00B035EC"/>
    <w:rsid w:val="00B100CD"/>
    <w:rsid w:val="00B103C0"/>
    <w:rsid w:val="00B11046"/>
    <w:rsid w:val="00B11CC8"/>
    <w:rsid w:val="00B1366F"/>
    <w:rsid w:val="00B1452D"/>
    <w:rsid w:val="00B147AA"/>
    <w:rsid w:val="00B14F4D"/>
    <w:rsid w:val="00B152FA"/>
    <w:rsid w:val="00B154C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0076"/>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AD9"/>
    <w:rsid w:val="00B90D0C"/>
    <w:rsid w:val="00B90F39"/>
    <w:rsid w:val="00B92867"/>
    <w:rsid w:val="00B9526A"/>
    <w:rsid w:val="00B97776"/>
    <w:rsid w:val="00BA1615"/>
    <w:rsid w:val="00BA263A"/>
    <w:rsid w:val="00BA2FED"/>
    <w:rsid w:val="00BA30DF"/>
    <w:rsid w:val="00BA4CFB"/>
    <w:rsid w:val="00BA542F"/>
    <w:rsid w:val="00BA7246"/>
    <w:rsid w:val="00BA7F88"/>
    <w:rsid w:val="00BB1E5D"/>
    <w:rsid w:val="00BB3510"/>
    <w:rsid w:val="00BB3618"/>
    <w:rsid w:val="00BB39C3"/>
    <w:rsid w:val="00BB461D"/>
    <w:rsid w:val="00BB4929"/>
    <w:rsid w:val="00BB79CC"/>
    <w:rsid w:val="00BB7E4A"/>
    <w:rsid w:val="00BC081D"/>
    <w:rsid w:val="00BC1244"/>
    <w:rsid w:val="00BC143A"/>
    <w:rsid w:val="00BC14C3"/>
    <w:rsid w:val="00BC347C"/>
    <w:rsid w:val="00BC3909"/>
    <w:rsid w:val="00BC4330"/>
    <w:rsid w:val="00BC446A"/>
    <w:rsid w:val="00BC469E"/>
    <w:rsid w:val="00BC48DD"/>
    <w:rsid w:val="00BC609C"/>
    <w:rsid w:val="00BC6B93"/>
    <w:rsid w:val="00BC74E5"/>
    <w:rsid w:val="00BD13E8"/>
    <w:rsid w:val="00BD33B8"/>
    <w:rsid w:val="00BD3778"/>
    <w:rsid w:val="00BD54BA"/>
    <w:rsid w:val="00BE0293"/>
    <w:rsid w:val="00BE04ED"/>
    <w:rsid w:val="00BE1F60"/>
    <w:rsid w:val="00BE2972"/>
    <w:rsid w:val="00BE4580"/>
    <w:rsid w:val="00BF2A7D"/>
    <w:rsid w:val="00BF3761"/>
    <w:rsid w:val="00BF4965"/>
    <w:rsid w:val="00BF5421"/>
    <w:rsid w:val="00BF6101"/>
    <w:rsid w:val="00C00DD7"/>
    <w:rsid w:val="00C02042"/>
    <w:rsid w:val="00C02691"/>
    <w:rsid w:val="00C02997"/>
    <w:rsid w:val="00C040BA"/>
    <w:rsid w:val="00C046EF"/>
    <w:rsid w:val="00C04BF1"/>
    <w:rsid w:val="00C04CA8"/>
    <w:rsid w:val="00C04EC3"/>
    <w:rsid w:val="00C0615A"/>
    <w:rsid w:val="00C06CDC"/>
    <w:rsid w:val="00C07288"/>
    <w:rsid w:val="00C104A4"/>
    <w:rsid w:val="00C10D79"/>
    <w:rsid w:val="00C12C11"/>
    <w:rsid w:val="00C16B25"/>
    <w:rsid w:val="00C17B03"/>
    <w:rsid w:val="00C229FE"/>
    <w:rsid w:val="00C26896"/>
    <w:rsid w:val="00C300E0"/>
    <w:rsid w:val="00C30852"/>
    <w:rsid w:val="00C31884"/>
    <w:rsid w:val="00C32130"/>
    <w:rsid w:val="00C3308A"/>
    <w:rsid w:val="00C366CA"/>
    <w:rsid w:val="00C4484F"/>
    <w:rsid w:val="00C448C7"/>
    <w:rsid w:val="00C471FE"/>
    <w:rsid w:val="00C47B69"/>
    <w:rsid w:val="00C52F27"/>
    <w:rsid w:val="00C5409C"/>
    <w:rsid w:val="00C55A09"/>
    <w:rsid w:val="00C56AFB"/>
    <w:rsid w:val="00C60BC0"/>
    <w:rsid w:val="00C62ECB"/>
    <w:rsid w:val="00C64D76"/>
    <w:rsid w:val="00C657D3"/>
    <w:rsid w:val="00C657D4"/>
    <w:rsid w:val="00C705C9"/>
    <w:rsid w:val="00C70A40"/>
    <w:rsid w:val="00C711D5"/>
    <w:rsid w:val="00C737D6"/>
    <w:rsid w:val="00C7542D"/>
    <w:rsid w:val="00C75F8A"/>
    <w:rsid w:val="00C807CB"/>
    <w:rsid w:val="00C8178A"/>
    <w:rsid w:val="00C81C4F"/>
    <w:rsid w:val="00C8305F"/>
    <w:rsid w:val="00C83104"/>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A9D"/>
    <w:rsid w:val="00CC1C40"/>
    <w:rsid w:val="00CC2FE0"/>
    <w:rsid w:val="00CC3954"/>
    <w:rsid w:val="00CC3A09"/>
    <w:rsid w:val="00CC444B"/>
    <w:rsid w:val="00CC65A2"/>
    <w:rsid w:val="00CC6945"/>
    <w:rsid w:val="00CD06D2"/>
    <w:rsid w:val="00CD0FD3"/>
    <w:rsid w:val="00CD3F94"/>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1B9"/>
    <w:rsid w:val="00CF5677"/>
    <w:rsid w:val="00D000CF"/>
    <w:rsid w:val="00D0143B"/>
    <w:rsid w:val="00D03E96"/>
    <w:rsid w:val="00D03ECE"/>
    <w:rsid w:val="00D0413A"/>
    <w:rsid w:val="00D05759"/>
    <w:rsid w:val="00D06CF3"/>
    <w:rsid w:val="00D10EA7"/>
    <w:rsid w:val="00D120D4"/>
    <w:rsid w:val="00D17042"/>
    <w:rsid w:val="00D17881"/>
    <w:rsid w:val="00D17A6A"/>
    <w:rsid w:val="00D202EC"/>
    <w:rsid w:val="00D20336"/>
    <w:rsid w:val="00D213F9"/>
    <w:rsid w:val="00D2183D"/>
    <w:rsid w:val="00D21885"/>
    <w:rsid w:val="00D25CC6"/>
    <w:rsid w:val="00D2606C"/>
    <w:rsid w:val="00D278B4"/>
    <w:rsid w:val="00D32D05"/>
    <w:rsid w:val="00D33512"/>
    <w:rsid w:val="00D348F2"/>
    <w:rsid w:val="00D34FE1"/>
    <w:rsid w:val="00D35A96"/>
    <w:rsid w:val="00D400D2"/>
    <w:rsid w:val="00D40C39"/>
    <w:rsid w:val="00D41868"/>
    <w:rsid w:val="00D42446"/>
    <w:rsid w:val="00D42DF5"/>
    <w:rsid w:val="00D44995"/>
    <w:rsid w:val="00D45BF4"/>
    <w:rsid w:val="00D45E33"/>
    <w:rsid w:val="00D45FB1"/>
    <w:rsid w:val="00D4642B"/>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7699E"/>
    <w:rsid w:val="00D84DC2"/>
    <w:rsid w:val="00D84F29"/>
    <w:rsid w:val="00D85E53"/>
    <w:rsid w:val="00D86D4C"/>
    <w:rsid w:val="00D86DA5"/>
    <w:rsid w:val="00D87009"/>
    <w:rsid w:val="00D938AB"/>
    <w:rsid w:val="00D946DC"/>
    <w:rsid w:val="00D94C58"/>
    <w:rsid w:val="00D95F27"/>
    <w:rsid w:val="00DA09F4"/>
    <w:rsid w:val="00DA112E"/>
    <w:rsid w:val="00DA242F"/>
    <w:rsid w:val="00DA26A5"/>
    <w:rsid w:val="00DA39B7"/>
    <w:rsid w:val="00DA3C92"/>
    <w:rsid w:val="00DA4470"/>
    <w:rsid w:val="00DA6701"/>
    <w:rsid w:val="00DB00F8"/>
    <w:rsid w:val="00DB217B"/>
    <w:rsid w:val="00DB224A"/>
    <w:rsid w:val="00DB3348"/>
    <w:rsid w:val="00DB339B"/>
    <w:rsid w:val="00DB3505"/>
    <w:rsid w:val="00DB54B3"/>
    <w:rsid w:val="00DB77A2"/>
    <w:rsid w:val="00DB7E81"/>
    <w:rsid w:val="00DC06F3"/>
    <w:rsid w:val="00DC0A21"/>
    <w:rsid w:val="00DC1EB7"/>
    <w:rsid w:val="00DC3797"/>
    <w:rsid w:val="00DC3B3A"/>
    <w:rsid w:val="00DC551D"/>
    <w:rsid w:val="00DD6933"/>
    <w:rsid w:val="00DD6E32"/>
    <w:rsid w:val="00DE1917"/>
    <w:rsid w:val="00DE49C7"/>
    <w:rsid w:val="00DE72A7"/>
    <w:rsid w:val="00DE7B60"/>
    <w:rsid w:val="00DE7F16"/>
    <w:rsid w:val="00DF1448"/>
    <w:rsid w:val="00DF2933"/>
    <w:rsid w:val="00DF4728"/>
    <w:rsid w:val="00DF793A"/>
    <w:rsid w:val="00E00D8C"/>
    <w:rsid w:val="00E00F19"/>
    <w:rsid w:val="00E01306"/>
    <w:rsid w:val="00E016FE"/>
    <w:rsid w:val="00E03304"/>
    <w:rsid w:val="00E04D8E"/>
    <w:rsid w:val="00E05CB9"/>
    <w:rsid w:val="00E07734"/>
    <w:rsid w:val="00E12415"/>
    <w:rsid w:val="00E128A7"/>
    <w:rsid w:val="00E1293A"/>
    <w:rsid w:val="00E12F01"/>
    <w:rsid w:val="00E13592"/>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2E9A"/>
    <w:rsid w:val="00E436B4"/>
    <w:rsid w:val="00E44D9B"/>
    <w:rsid w:val="00E4561B"/>
    <w:rsid w:val="00E459A0"/>
    <w:rsid w:val="00E46BC7"/>
    <w:rsid w:val="00E47F96"/>
    <w:rsid w:val="00E50145"/>
    <w:rsid w:val="00E50C86"/>
    <w:rsid w:val="00E53ECF"/>
    <w:rsid w:val="00E57D95"/>
    <w:rsid w:val="00E57DB4"/>
    <w:rsid w:val="00E618D2"/>
    <w:rsid w:val="00E62546"/>
    <w:rsid w:val="00E626EF"/>
    <w:rsid w:val="00E62D69"/>
    <w:rsid w:val="00E64CF8"/>
    <w:rsid w:val="00E64F34"/>
    <w:rsid w:val="00E656D6"/>
    <w:rsid w:val="00E66E43"/>
    <w:rsid w:val="00E67959"/>
    <w:rsid w:val="00E67FD8"/>
    <w:rsid w:val="00E70351"/>
    <w:rsid w:val="00E70CE4"/>
    <w:rsid w:val="00E75990"/>
    <w:rsid w:val="00E77EE4"/>
    <w:rsid w:val="00E8247A"/>
    <w:rsid w:val="00E83A31"/>
    <w:rsid w:val="00E8420E"/>
    <w:rsid w:val="00E85E89"/>
    <w:rsid w:val="00E8640F"/>
    <w:rsid w:val="00E864EC"/>
    <w:rsid w:val="00E87232"/>
    <w:rsid w:val="00E90441"/>
    <w:rsid w:val="00E92694"/>
    <w:rsid w:val="00E962EF"/>
    <w:rsid w:val="00EA10F2"/>
    <w:rsid w:val="00EA2983"/>
    <w:rsid w:val="00EA2E8E"/>
    <w:rsid w:val="00EA2F62"/>
    <w:rsid w:val="00EA393E"/>
    <w:rsid w:val="00EA42F6"/>
    <w:rsid w:val="00EA660F"/>
    <w:rsid w:val="00EB213D"/>
    <w:rsid w:val="00EB4359"/>
    <w:rsid w:val="00EB4C8E"/>
    <w:rsid w:val="00EB5300"/>
    <w:rsid w:val="00EB611F"/>
    <w:rsid w:val="00EB79F9"/>
    <w:rsid w:val="00EC3F58"/>
    <w:rsid w:val="00EC4575"/>
    <w:rsid w:val="00EC4D3C"/>
    <w:rsid w:val="00EC4EDA"/>
    <w:rsid w:val="00EC7605"/>
    <w:rsid w:val="00EC77DD"/>
    <w:rsid w:val="00EC7CCD"/>
    <w:rsid w:val="00EC7F4A"/>
    <w:rsid w:val="00ED189C"/>
    <w:rsid w:val="00ED1E9A"/>
    <w:rsid w:val="00ED49FD"/>
    <w:rsid w:val="00ED59DC"/>
    <w:rsid w:val="00ED712D"/>
    <w:rsid w:val="00ED71A9"/>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4697"/>
    <w:rsid w:val="00F048A5"/>
    <w:rsid w:val="00F0588C"/>
    <w:rsid w:val="00F06EDA"/>
    <w:rsid w:val="00F110BD"/>
    <w:rsid w:val="00F1542F"/>
    <w:rsid w:val="00F15B54"/>
    <w:rsid w:val="00F166AF"/>
    <w:rsid w:val="00F20039"/>
    <w:rsid w:val="00F21134"/>
    <w:rsid w:val="00F219B1"/>
    <w:rsid w:val="00F21F41"/>
    <w:rsid w:val="00F22A0D"/>
    <w:rsid w:val="00F22EBC"/>
    <w:rsid w:val="00F234C1"/>
    <w:rsid w:val="00F239B6"/>
    <w:rsid w:val="00F240FE"/>
    <w:rsid w:val="00F245EB"/>
    <w:rsid w:val="00F2558D"/>
    <w:rsid w:val="00F272E8"/>
    <w:rsid w:val="00F30984"/>
    <w:rsid w:val="00F30EDB"/>
    <w:rsid w:val="00F31D60"/>
    <w:rsid w:val="00F3218F"/>
    <w:rsid w:val="00F3438F"/>
    <w:rsid w:val="00F35352"/>
    <w:rsid w:val="00F4094C"/>
    <w:rsid w:val="00F41D19"/>
    <w:rsid w:val="00F424AA"/>
    <w:rsid w:val="00F43A3B"/>
    <w:rsid w:val="00F44605"/>
    <w:rsid w:val="00F5142C"/>
    <w:rsid w:val="00F52855"/>
    <w:rsid w:val="00F54BFD"/>
    <w:rsid w:val="00F54D29"/>
    <w:rsid w:val="00F55322"/>
    <w:rsid w:val="00F5659C"/>
    <w:rsid w:val="00F56DD9"/>
    <w:rsid w:val="00F6045E"/>
    <w:rsid w:val="00F61D2C"/>
    <w:rsid w:val="00F62DEF"/>
    <w:rsid w:val="00F638FC"/>
    <w:rsid w:val="00F640F0"/>
    <w:rsid w:val="00F643BD"/>
    <w:rsid w:val="00F66337"/>
    <w:rsid w:val="00F6683D"/>
    <w:rsid w:val="00F67D47"/>
    <w:rsid w:val="00F67E08"/>
    <w:rsid w:val="00F702B1"/>
    <w:rsid w:val="00F7041B"/>
    <w:rsid w:val="00F71431"/>
    <w:rsid w:val="00F71722"/>
    <w:rsid w:val="00F71C0D"/>
    <w:rsid w:val="00F73A02"/>
    <w:rsid w:val="00F74225"/>
    <w:rsid w:val="00F75A12"/>
    <w:rsid w:val="00F7659F"/>
    <w:rsid w:val="00F76DE7"/>
    <w:rsid w:val="00F770B2"/>
    <w:rsid w:val="00F83422"/>
    <w:rsid w:val="00F836DB"/>
    <w:rsid w:val="00F85066"/>
    <w:rsid w:val="00F85EE0"/>
    <w:rsid w:val="00F863DF"/>
    <w:rsid w:val="00F86984"/>
    <w:rsid w:val="00F906EA"/>
    <w:rsid w:val="00F93034"/>
    <w:rsid w:val="00F93CC0"/>
    <w:rsid w:val="00F9628E"/>
    <w:rsid w:val="00F9716F"/>
    <w:rsid w:val="00F97E50"/>
    <w:rsid w:val="00FA0735"/>
    <w:rsid w:val="00FA36D6"/>
    <w:rsid w:val="00FA4FC8"/>
    <w:rsid w:val="00FA52C2"/>
    <w:rsid w:val="00FA5706"/>
    <w:rsid w:val="00FA5C24"/>
    <w:rsid w:val="00FA77E1"/>
    <w:rsid w:val="00FB067E"/>
    <w:rsid w:val="00FB6A7E"/>
    <w:rsid w:val="00FC2640"/>
    <w:rsid w:val="00FC3280"/>
    <w:rsid w:val="00FC378E"/>
    <w:rsid w:val="00FC45D7"/>
    <w:rsid w:val="00FC4B4B"/>
    <w:rsid w:val="00FC4CBB"/>
    <w:rsid w:val="00FD0B43"/>
    <w:rsid w:val="00FD2EB2"/>
    <w:rsid w:val="00FD38C6"/>
    <w:rsid w:val="00FD45E4"/>
    <w:rsid w:val="00FD4B6C"/>
    <w:rsid w:val="00FD4D7A"/>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CC0"/>
    <w:rsid w:val="00FE4D4C"/>
    <w:rsid w:val="00FE5838"/>
    <w:rsid w:val="00FE6779"/>
    <w:rsid w:val="00FE6DD9"/>
    <w:rsid w:val="00FF05D6"/>
    <w:rsid w:val="00FF2081"/>
    <w:rsid w:val="00FF35B6"/>
    <w:rsid w:val="00FF44CD"/>
    <w:rsid w:val="00FF504D"/>
    <w:rsid w:val="00FF5BB2"/>
    <w:rsid w:val="00FF61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rsid w:val="000126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01797910">
      <w:bodyDiv w:val="1"/>
      <w:marLeft w:val="0"/>
      <w:marRight w:val="0"/>
      <w:marTop w:val="0"/>
      <w:marBottom w:val="0"/>
      <w:divBdr>
        <w:top w:val="none" w:sz="0" w:space="0" w:color="auto"/>
        <w:left w:val="none" w:sz="0" w:space="0" w:color="auto"/>
        <w:bottom w:val="none" w:sz="0" w:space="0" w:color="auto"/>
        <w:right w:val="none" w:sz="0" w:space="0" w:color="auto"/>
      </w:divBdr>
      <w:divsChild>
        <w:div w:id="2013024483">
          <w:marLeft w:val="0"/>
          <w:marRight w:val="0"/>
          <w:marTop w:val="0"/>
          <w:marBottom w:val="0"/>
          <w:divBdr>
            <w:top w:val="none" w:sz="0" w:space="0" w:color="auto"/>
            <w:left w:val="none" w:sz="0" w:space="0" w:color="auto"/>
            <w:bottom w:val="none" w:sz="0" w:space="0" w:color="auto"/>
            <w:right w:val="none" w:sz="0" w:space="0" w:color="auto"/>
          </w:divBdr>
        </w:div>
        <w:div w:id="879132166">
          <w:marLeft w:val="0"/>
          <w:marRight w:val="0"/>
          <w:marTop w:val="0"/>
          <w:marBottom w:val="0"/>
          <w:divBdr>
            <w:top w:val="none" w:sz="0" w:space="0" w:color="auto"/>
            <w:left w:val="none" w:sz="0" w:space="0" w:color="auto"/>
            <w:bottom w:val="none" w:sz="0" w:space="0" w:color="auto"/>
            <w:right w:val="none" w:sz="0" w:space="0" w:color="auto"/>
          </w:divBdr>
        </w:div>
      </w:divsChild>
    </w:div>
    <w:div w:id="1956869199">
      <w:bodyDiv w:val="1"/>
      <w:marLeft w:val="0"/>
      <w:marRight w:val="0"/>
      <w:marTop w:val="0"/>
      <w:marBottom w:val="0"/>
      <w:divBdr>
        <w:top w:val="none" w:sz="0" w:space="0" w:color="auto"/>
        <w:left w:val="none" w:sz="0" w:space="0" w:color="auto"/>
        <w:bottom w:val="none" w:sz="0" w:space="0" w:color="auto"/>
        <w:right w:val="none" w:sz="0" w:space="0" w:color="auto"/>
      </w:divBdr>
      <w:divsChild>
        <w:div w:id="978995263">
          <w:marLeft w:val="0"/>
          <w:marRight w:val="0"/>
          <w:marTop w:val="0"/>
          <w:marBottom w:val="0"/>
          <w:divBdr>
            <w:top w:val="none" w:sz="0" w:space="0" w:color="auto"/>
            <w:left w:val="none" w:sz="0" w:space="0" w:color="auto"/>
            <w:bottom w:val="none" w:sz="0" w:space="0" w:color="auto"/>
            <w:right w:val="none" w:sz="0" w:space="0" w:color="auto"/>
          </w:divBdr>
        </w:div>
        <w:div w:id="10147247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92979-8C8B-494E-AD1E-A55EEFA21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699</Words>
  <Characters>4369</Characters>
  <Application>Microsoft Office Word</Application>
  <DocSecurity>0</DocSecurity>
  <Lines>36</Lines>
  <Paragraphs>10</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5058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27</cp:revision>
  <cp:lastPrinted>2018-04-19T10:11:00Z</cp:lastPrinted>
  <dcterms:created xsi:type="dcterms:W3CDTF">2018-03-27T13:49:00Z</dcterms:created>
  <dcterms:modified xsi:type="dcterms:W3CDTF">2018-04-20T12:03:00Z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