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A56EE7"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N</w:t>
      </w:r>
      <w:r w:rsidR="001C3AC4">
        <w:rPr>
          <w:rFonts w:ascii="Arial" w:hAnsi="Arial" w:cs="Arial"/>
          <w:b/>
          <w:sz w:val="32"/>
          <w:szCs w:val="32"/>
          <w:lang w:val="en-US"/>
        </w:rPr>
        <w:t xml:space="preserve">ew </w:t>
      </w:r>
      <w:r w:rsidR="00156692">
        <w:rPr>
          <w:rFonts w:ascii="Arial" w:hAnsi="Arial" w:cs="Arial"/>
          <w:b/>
          <w:sz w:val="32"/>
          <w:szCs w:val="32"/>
          <w:lang w:val="en-US"/>
        </w:rPr>
        <w:t>universal temperature transmitter</w:t>
      </w:r>
      <w:r w:rsidRPr="00A56EE7">
        <w:rPr>
          <w:rFonts w:ascii="Arial" w:hAnsi="Arial" w:cs="Arial"/>
          <w:b/>
          <w:sz w:val="32"/>
          <w:szCs w:val="32"/>
          <w:lang w:val="en-US"/>
        </w:rPr>
        <w:t xml:space="preserve"> </w:t>
      </w:r>
      <w:r>
        <w:rPr>
          <w:rFonts w:ascii="Arial" w:hAnsi="Arial" w:cs="Arial"/>
          <w:b/>
          <w:sz w:val="32"/>
          <w:szCs w:val="32"/>
          <w:lang w:val="en-US"/>
        </w:rPr>
        <w:t>OPTITEMP TT 33 C/R</w:t>
      </w:r>
    </w:p>
    <w:p w:rsidR="00EE70FC" w:rsidRDefault="00156692" w:rsidP="00156692">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4…20mA</w:t>
      </w:r>
      <w:r w:rsidRPr="00156692">
        <w:rPr>
          <w:rFonts w:ascii="Arial" w:hAnsi="Arial" w:cs="Arial"/>
          <w:color w:val="auto"/>
          <w:sz w:val="20"/>
          <w:szCs w:val="20"/>
          <w:lang w:val="en-US"/>
        </w:rPr>
        <w:t xml:space="preserve"> temperature transmitter</w:t>
      </w:r>
      <w:r w:rsidR="00701111" w:rsidRPr="00701111">
        <w:rPr>
          <w:rFonts w:ascii="Arial" w:hAnsi="Arial" w:cs="Arial"/>
          <w:color w:val="auto"/>
          <w:sz w:val="20"/>
          <w:szCs w:val="20"/>
          <w:lang w:val="en-US"/>
        </w:rPr>
        <w:t xml:space="preserve"> for </w:t>
      </w:r>
      <w:r>
        <w:rPr>
          <w:rFonts w:ascii="Arial" w:hAnsi="Arial" w:cs="Arial"/>
          <w:color w:val="auto"/>
          <w:sz w:val="20"/>
          <w:szCs w:val="20"/>
          <w:lang w:val="en-US"/>
        </w:rPr>
        <w:t>RTD and TC</w:t>
      </w:r>
      <w:r w:rsidR="00701111" w:rsidRPr="00701111">
        <w:rPr>
          <w:rFonts w:ascii="Arial" w:hAnsi="Arial" w:cs="Arial"/>
          <w:color w:val="auto"/>
          <w:sz w:val="20"/>
          <w:szCs w:val="20"/>
          <w:lang w:val="en-US"/>
        </w:rPr>
        <w:t xml:space="preserve"> sensors</w:t>
      </w:r>
      <w:r w:rsidR="008F4CE8">
        <w:rPr>
          <w:rFonts w:ascii="Arial" w:hAnsi="Arial" w:cs="Arial"/>
          <w:color w:val="auto"/>
          <w:sz w:val="20"/>
          <w:szCs w:val="20"/>
          <w:lang w:val="en-US"/>
        </w:rPr>
        <w:t xml:space="preserve">, from standard applications up to </w:t>
      </w:r>
      <w:r w:rsidR="00A73696">
        <w:rPr>
          <w:rFonts w:ascii="Arial" w:hAnsi="Arial" w:cs="Arial"/>
          <w:color w:val="auto"/>
          <w:sz w:val="20"/>
          <w:szCs w:val="20"/>
          <w:lang w:val="en-US"/>
        </w:rPr>
        <w:t>harsh environments</w:t>
      </w:r>
    </w:p>
    <w:p w:rsidR="003F6E3B" w:rsidRPr="003F6E3B" w:rsidRDefault="00A56EE7" w:rsidP="004F16BC">
      <w:pPr>
        <w:pStyle w:val="Listenabsatz"/>
        <w:numPr>
          <w:ilvl w:val="0"/>
          <w:numId w:val="16"/>
        </w:numPr>
        <w:adjustRightInd w:val="0"/>
        <w:spacing w:line="288" w:lineRule="auto"/>
        <w:ind w:right="495"/>
        <w:jc w:val="both"/>
        <w:rPr>
          <w:rFonts w:ascii="Arial" w:hAnsi="Arial" w:cs="Arial"/>
          <w:b/>
          <w:color w:val="auto"/>
          <w:sz w:val="20"/>
          <w:szCs w:val="20"/>
          <w:lang w:val="en-US"/>
        </w:rPr>
      </w:pPr>
      <w:r w:rsidRPr="003F6E3B">
        <w:rPr>
          <w:rFonts w:ascii="Arial" w:hAnsi="Arial" w:cs="Arial"/>
          <w:color w:val="auto"/>
          <w:sz w:val="20"/>
          <w:szCs w:val="20"/>
          <w:lang w:val="en-US"/>
        </w:rPr>
        <w:t xml:space="preserve">Convenient configuration, </w:t>
      </w:r>
      <w:r w:rsidR="00F67E08" w:rsidRPr="003F6E3B">
        <w:rPr>
          <w:rFonts w:ascii="Arial" w:hAnsi="Arial" w:cs="Arial"/>
          <w:color w:val="auto"/>
          <w:sz w:val="20"/>
          <w:szCs w:val="20"/>
          <w:lang w:val="en-US"/>
        </w:rPr>
        <w:t xml:space="preserve">high accuracy, </w:t>
      </w:r>
      <w:r w:rsidRPr="003F6E3B">
        <w:rPr>
          <w:rFonts w:ascii="Arial" w:hAnsi="Arial" w:cs="Arial"/>
          <w:color w:val="auto"/>
          <w:sz w:val="20"/>
          <w:szCs w:val="20"/>
          <w:lang w:val="en-US"/>
        </w:rPr>
        <w:t>safety and</w:t>
      </w:r>
      <w:r w:rsidR="00F67E08" w:rsidRPr="003F6E3B">
        <w:rPr>
          <w:rFonts w:ascii="Arial" w:hAnsi="Arial" w:cs="Arial"/>
          <w:color w:val="auto"/>
          <w:sz w:val="20"/>
          <w:szCs w:val="20"/>
          <w:lang w:val="en-US"/>
        </w:rPr>
        <w:t xml:space="preserve"> </w:t>
      </w:r>
      <w:r w:rsidRPr="003F6E3B">
        <w:rPr>
          <w:rFonts w:ascii="Arial" w:hAnsi="Arial" w:cs="Arial"/>
          <w:color w:val="auto"/>
          <w:sz w:val="20"/>
          <w:szCs w:val="20"/>
          <w:lang w:val="en-US"/>
        </w:rPr>
        <w:t>reliability</w:t>
      </w:r>
      <w:r w:rsidR="00A73696" w:rsidRPr="003F6E3B">
        <w:rPr>
          <w:rFonts w:ascii="Arial" w:hAnsi="Arial" w:cs="Arial"/>
          <w:color w:val="auto"/>
          <w:sz w:val="20"/>
          <w:szCs w:val="20"/>
          <w:lang w:val="en-US"/>
        </w:rPr>
        <w:t xml:space="preserve"> over time</w:t>
      </w:r>
    </w:p>
    <w:p w:rsidR="004F16BC" w:rsidRPr="003F6E3B" w:rsidRDefault="003F6E3B" w:rsidP="004F16BC">
      <w:pPr>
        <w:pStyle w:val="Listenabsatz"/>
        <w:numPr>
          <w:ilvl w:val="0"/>
          <w:numId w:val="16"/>
        </w:numPr>
        <w:adjustRightInd w:val="0"/>
        <w:spacing w:line="288" w:lineRule="auto"/>
        <w:ind w:right="495"/>
        <w:jc w:val="both"/>
        <w:rPr>
          <w:rFonts w:ascii="Arial" w:hAnsi="Arial" w:cs="Arial"/>
          <w:b/>
          <w:color w:val="auto"/>
          <w:sz w:val="20"/>
          <w:szCs w:val="20"/>
          <w:lang w:val="en-US"/>
        </w:rPr>
      </w:pPr>
      <w:r w:rsidRPr="003F6E3B">
        <w:rPr>
          <w:rFonts w:ascii="Arial" w:hAnsi="Arial" w:cs="Arial"/>
          <w:color w:val="auto"/>
          <w:sz w:val="20"/>
          <w:szCs w:val="20"/>
          <w:lang w:val="en-US"/>
        </w:rPr>
        <w:t>Versatile in use through additional functionality and features</w:t>
      </w:r>
    </w:p>
    <w:p w:rsidR="003F6E3B" w:rsidRPr="003F6E3B" w:rsidRDefault="003F6E3B" w:rsidP="003F6E3B">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04753D" w:rsidRDefault="00AB2BB1" w:rsidP="00E8247A">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C00E83">
        <w:rPr>
          <w:rFonts w:ascii="Arial" w:hAnsi="Arial" w:cs="Arial"/>
          <w:color w:val="auto"/>
          <w:sz w:val="20"/>
          <w:szCs w:val="20"/>
          <w:lang w:val="en-US"/>
        </w:rPr>
        <w:t>May 11</w:t>
      </w:r>
      <w:bookmarkStart w:id="0" w:name="_GoBack"/>
      <w:bookmarkEnd w:id="0"/>
      <w:r w:rsidR="001C3AC4">
        <w:rPr>
          <w:rFonts w:ascii="Arial" w:hAnsi="Arial" w:cs="Arial"/>
          <w:color w:val="auto"/>
          <w:sz w:val="20"/>
          <w:szCs w:val="20"/>
          <w:lang w:val="en-US"/>
        </w:rPr>
        <w:t>, 201</w:t>
      </w:r>
      <w:r w:rsidR="00A56EE7">
        <w:rPr>
          <w:rFonts w:ascii="Arial" w:hAnsi="Arial" w:cs="Arial"/>
          <w:color w:val="auto"/>
          <w:sz w:val="20"/>
          <w:szCs w:val="20"/>
          <w:lang w:val="en-US"/>
        </w:rPr>
        <w:t>7</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701111">
        <w:rPr>
          <w:rFonts w:ascii="Arial" w:hAnsi="Arial" w:cs="Arial"/>
          <w:color w:val="auto"/>
          <w:sz w:val="20"/>
          <w:szCs w:val="20"/>
          <w:lang w:val="en-US"/>
        </w:rPr>
        <w:t xml:space="preserve">KROHNE introduces the new </w:t>
      </w:r>
      <w:r w:rsidR="00156692">
        <w:rPr>
          <w:rFonts w:ascii="Arial" w:hAnsi="Arial" w:cs="Arial"/>
          <w:color w:val="auto"/>
          <w:sz w:val="20"/>
          <w:szCs w:val="20"/>
          <w:lang w:val="en-US"/>
        </w:rPr>
        <w:t xml:space="preserve">OPTITEMP TT 33 </w:t>
      </w:r>
      <w:r w:rsidR="00156692" w:rsidRPr="00156692">
        <w:rPr>
          <w:rFonts w:ascii="Arial" w:hAnsi="Arial" w:cs="Arial"/>
          <w:color w:val="auto"/>
          <w:sz w:val="20"/>
          <w:szCs w:val="20"/>
          <w:lang w:val="en-US"/>
        </w:rPr>
        <w:t>C/R</w:t>
      </w:r>
      <w:r w:rsidR="00156692">
        <w:rPr>
          <w:rFonts w:ascii="Arial" w:hAnsi="Arial" w:cs="Arial"/>
          <w:color w:val="auto"/>
          <w:sz w:val="20"/>
          <w:szCs w:val="20"/>
          <w:lang w:val="en-US"/>
        </w:rPr>
        <w:t xml:space="preserve">, a universal </w:t>
      </w:r>
      <w:r w:rsidR="0030027D">
        <w:rPr>
          <w:rFonts w:ascii="Arial" w:hAnsi="Arial" w:cs="Arial"/>
          <w:color w:val="auto"/>
          <w:sz w:val="20"/>
          <w:szCs w:val="20"/>
          <w:lang w:val="en-US"/>
        </w:rPr>
        <w:t xml:space="preserve">4…20mA </w:t>
      </w:r>
      <w:r w:rsidR="00156692">
        <w:rPr>
          <w:rFonts w:ascii="Arial" w:hAnsi="Arial" w:cs="Arial"/>
          <w:color w:val="auto"/>
          <w:sz w:val="20"/>
          <w:szCs w:val="20"/>
          <w:lang w:val="en-US"/>
        </w:rPr>
        <w:t xml:space="preserve">temperature transmitter </w:t>
      </w:r>
      <w:r w:rsidR="00AB3AE8">
        <w:rPr>
          <w:rFonts w:ascii="Arial" w:hAnsi="Arial" w:cs="Arial"/>
          <w:color w:val="auto"/>
          <w:sz w:val="20"/>
          <w:szCs w:val="20"/>
          <w:lang w:val="en-US"/>
        </w:rPr>
        <w:t xml:space="preserve">to be used with </w:t>
      </w:r>
      <w:r w:rsidR="00E8247A">
        <w:rPr>
          <w:rFonts w:ascii="Arial" w:hAnsi="Arial" w:cs="Arial"/>
          <w:color w:val="auto"/>
          <w:sz w:val="20"/>
          <w:szCs w:val="20"/>
          <w:lang w:val="en-US"/>
        </w:rPr>
        <w:t>RTD and TC</w:t>
      </w:r>
      <w:r w:rsidR="00E8247A" w:rsidRPr="00701111">
        <w:rPr>
          <w:rFonts w:ascii="Arial" w:hAnsi="Arial" w:cs="Arial"/>
          <w:color w:val="auto"/>
          <w:sz w:val="20"/>
          <w:szCs w:val="20"/>
          <w:lang w:val="en-US"/>
        </w:rPr>
        <w:t xml:space="preserve"> sensors</w:t>
      </w:r>
      <w:r w:rsidR="00F863DF">
        <w:rPr>
          <w:rFonts w:ascii="Arial" w:hAnsi="Arial" w:cs="Arial"/>
          <w:color w:val="auto"/>
          <w:sz w:val="20"/>
          <w:szCs w:val="20"/>
          <w:lang w:val="en-US"/>
        </w:rPr>
        <w:t xml:space="preserve">. </w:t>
      </w:r>
      <w:r w:rsidR="00E8247A">
        <w:rPr>
          <w:rFonts w:ascii="Arial" w:hAnsi="Arial" w:cs="Arial"/>
          <w:color w:val="auto"/>
          <w:sz w:val="20"/>
          <w:szCs w:val="20"/>
          <w:lang w:val="en-US"/>
        </w:rPr>
        <w:t>A</w:t>
      </w:r>
      <w:r w:rsidR="00E8247A" w:rsidRPr="005A131F">
        <w:rPr>
          <w:rFonts w:ascii="Arial" w:hAnsi="Arial" w:cs="Arial"/>
          <w:color w:val="auto"/>
          <w:sz w:val="20"/>
          <w:szCs w:val="20"/>
          <w:lang w:val="en-US"/>
        </w:rPr>
        <w:t>vailable as head mounted</w:t>
      </w:r>
      <w:r w:rsidR="00E8247A">
        <w:rPr>
          <w:rFonts w:ascii="Arial" w:hAnsi="Arial" w:cs="Arial"/>
          <w:color w:val="auto"/>
          <w:sz w:val="20"/>
          <w:szCs w:val="20"/>
          <w:lang w:val="en-US"/>
        </w:rPr>
        <w:t xml:space="preserve"> </w:t>
      </w:r>
      <w:r w:rsidR="00E8247A" w:rsidRPr="005A131F">
        <w:rPr>
          <w:rFonts w:ascii="Arial" w:hAnsi="Arial" w:cs="Arial"/>
          <w:color w:val="auto"/>
          <w:sz w:val="20"/>
          <w:szCs w:val="20"/>
          <w:lang w:val="en-US"/>
        </w:rPr>
        <w:t xml:space="preserve">(TT </w:t>
      </w:r>
      <w:r w:rsidR="00E8247A">
        <w:rPr>
          <w:rFonts w:ascii="Arial" w:hAnsi="Arial" w:cs="Arial"/>
          <w:color w:val="auto"/>
          <w:sz w:val="20"/>
          <w:szCs w:val="20"/>
          <w:lang w:val="en-US"/>
        </w:rPr>
        <w:t>33</w:t>
      </w:r>
      <w:r w:rsidR="00E8247A" w:rsidRPr="005A131F">
        <w:rPr>
          <w:rFonts w:ascii="Arial" w:hAnsi="Arial" w:cs="Arial"/>
          <w:color w:val="auto"/>
          <w:sz w:val="20"/>
          <w:szCs w:val="20"/>
          <w:lang w:val="en-US"/>
        </w:rPr>
        <w:t xml:space="preserve"> C) and rail mounted (TT </w:t>
      </w:r>
      <w:r w:rsidR="00E8247A">
        <w:rPr>
          <w:rFonts w:ascii="Arial" w:hAnsi="Arial" w:cs="Arial"/>
          <w:color w:val="auto"/>
          <w:sz w:val="20"/>
          <w:szCs w:val="20"/>
          <w:lang w:val="en-US"/>
        </w:rPr>
        <w:t>33</w:t>
      </w:r>
      <w:r w:rsidR="00E8247A" w:rsidRPr="005A131F">
        <w:rPr>
          <w:rFonts w:ascii="Arial" w:hAnsi="Arial" w:cs="Arial"/>
          <w:color w:val="auto"/>
          <w:sz w:val="20"/>
          <w:szCs w:val="20"/>
          <w:lang w:val="en-US"/>
        </w:rPr>
        <w:t xml:space="preserve"> R) versions</w:t>
      </w:r>
      <w:r w:rsidR="00E8247A">
        <w:rPr>
          <w:rFonts w:ascii="Arial" w:hAnsi="Arial" w:cs="Arial"/>
          <w:color w:val="auto"/>
          <w:sz w:val="20"/>
          <w:szCs w:val="20"/>
          <w:lang w:val="en-US"/>
        </w:rPr>
        <w:t xml:space="preserve">, </w:t>
      </w:r>
      <w:r w:rsidR="00E8247A" w:rsidRPr="00701111">
        <w:rPr>
          <w:rFonts w:ascii="Arial" w:hAnsi="Arial" w:cs="Arial"/>
          <w:color w:val="auto"/>
          <w:sz w:val="20"/>
          <w:szCs w:val="20"/>
          <w:lang w:val="en-US"/>
        </w:rPr>
        <w:t xml:space="preserve">OPTITEMP TT </w:t>
      </w:r>
      <w:r w:rsidR="00E8247A">
        <w:rPr>
          <w:rFonts w:ascii="Arial" w:hAnsi="Arial" w:cs="Arial"/>
          <w:color w:val="auto"/>
          <w:sz w:val="20"/>
          <w:szCs w:val="20"/>
          <w:lang w:val="en-US"/>
        </w:rPr>
        <w:t xml:space="preserve">33 was designed according to </w:t>
      </w:r>
      <w:r w:rsidR="0004753D">
        <w:rPr>
          <w:rFonts w:ascii="Arial" w:hAnsi="Arial" w:cs="Arial"/>
          <w:color w:val="auto"/>
          <w:sz w:val="20"/>
          <w:szCs w:val="20"/>
          <w:lang w:val="en-US"/>
        </w:rPr>
        <w:t>the latest standards and user requirements</w:t>
      </w:r>
      <w:r w:rsidR="00816F4A">
        <w:rPr>
          <w:rFonts w:ascii="Arial" w:hAnsi="Arial" w:cs="Arial"/>
          <w:color w:val="auto"/>
          <w:sz w:val="20"/>
          <w:szCs w:val="20"/>
          <w:lang w:val="en-US"/>
        </w:rPr>
        <w:t xml:space="preserve"> such as </w:t>
      </w:r>
      <w:r w:rsidR="00E8247A">
        <w:rPr>
          <w:rFonts w:ascii="Arial" w:hAnsi="Arial" w:cs="Arial"/>
          <w:color w:val="auto"/>
          <w:sz w:val="20"/>
          <w:szCs w:val="20"/>
          <w:lang w:val="en-US"/>
        </w:rPr>
        <w:t>convenient configuration</w:t>
      </w:r>
      <w:r w:rsidR="00816F4A">
        <w:rPr>
          <w:rFonts w:ascii="Arial" w:hAnsi="Arial" w:cs="Arial"/>
          <w:color w:val="auto"/>
          <w:sz w:val="20"/>
          <w:szCs w:val="20"/>
          <w:lang w:val="en-US"/>
        </w:rPr>
        <w:t xml:space="preserve">, </w:t>
      </w:r>
      <w:r w:rsidR="00E8247A">
        <w:rPr>
          <w:rFonts w:ascii="Arial" w:hAnsi="Arial" w:cs="Arial"/>
          <w:color w:val="auto"/>
          <w:sz w:val="20"/>
          <w:szCs w:val="20"/>
          <w:lang w:val="en-US"/>
        </w:rPr>
        <w:t>high accuracy</w:t>
      </w:r>
      <w:r w:rsidR="00A56EE7">
        <w:rPr>
          <w:rFonts w:ascii="Arial" w:hAnsi="Arial" w:cs="Arial"/>
          <w:color w:val="auto"/>
          <w:sz w:val="20"/>
          <w:szCs w:val="20"/>
          <w:lang w:val="en-US"/>
        </w:rPr>
        <w:t xml:space="preserve"> </w:t>
      </w:r>
      <w:r w:rsidR="00A73696">
        <w:rPr>
          <w:rFonts w:ascii="Arial" w:hAnsi="Arial" w:cs="Arial"/>
          <w:color w:val="auto"/>
          <w:sz w:val="20"/>
          <w:szCs w:val="20"/>
          <w:lang w:val="en-US"/>
        </w:rPr>
        <w:t xml:space="preserve">as well as </w:t>
      </w:r>
      <w:r w:rsidR="00E8247A">
        <w:rPr>
          <w:rFonts w:ascii="Arial" w:hAnsi="Arial" w:cs="Arial"/>
          <w:color w:val="auto"/>
          <w:sz w:val="20"/>
          <w:szCs w:val="20"/>
          <w:lang w:val="en-US"/>
        </w:rPr>
        <w:t xml:space="preserve">safety and reliability over time. </w:t>
      </w:r>
      <w:r w:rsidR="00BC143A">
        <w:rPr>
          <w:rFonts w:ascii="Arial" w:hAnsi="Arial" w:cs="Arial"/>
          <w:color w:val="auto"/>
          <w:sz w:val="20"/>
          <w:szCs w:val="20"/>
          <w:lang w:val="en-US"/>
        </w:rPr>
        <w:t>Versatile in use through additional functionality and features, i</w:t>
      </w:r>
      <w:r w:rsidR="0004753D">
        <w:rPr>
          <w:rFonts w:ascii="Arial" w:hAnsi="Arial" w:cs="Arial"/>
          <w:color w:val="auto"/>
          <w:sz w:val="20"/>
          <w:szCs w:val="20"/>
          <w:lang w:val="en-US"/>
        </w:rPr>
        <w:t>t is aimed at all industries</w:t>
      </w:r>
      <w:r w:rsidR="00A73696">
        <w:rPr>
          <w:rFonts w:ascii="Arial" w:hAnsi="Arial" w:cs="Arial"/>
          <w:color w:val="auto"/>
          <w:sz w:val="20"/>
          <w:szCs w:val="20"/>
          <w:lang w:val="en-US"/>
        </w:rPr>
        <w:t xml:space="preserve"> that use process </w:t>
      </w:r>
      <w:r w:rsidR="00B11CC8">
        <w:rPr>
          <w:rFonts w:ascii="Arial" w:hAnsi="Arial" w:cs="Arial"/>
          <w:color w:val="auto"/>
          <w:sz w:val="20"/>
          <w:szCs w:val="20"/>
          <w:lang w:val="en-US"/>
        </w:rPr>
        <w:t xml:space="preserve">temperature assemblies </w:t>
      </w:r>
      <w:r w:rsidR="00A73696">
        <w:rPr>
          <w:rFonts w:ascii="Arial" w:hAnsi="Arial" w:cs="Arial"/>
          <w:color w:val="auto"/>
          <w:sz w:val="20"/>
          <w:szCs w:val="20"/>
          <w:lang w:val="en-US"/>
        </w:rPr>
        <w:t xml:space="preserve">in standard applications up to </w:t>
      </w:r>
      <w:r w:rsidR="0004753D">
        <w:rPr>
          <w:rFonts w:ascii="Arial" w:hAnsi="Arial" w:cs="Arial"/>
          <w:color w:val="auto"/>
          <w:sz w:val="20"/>
          <w:szCs w:val="20"/>
          <w:lang w:val="en-US"/>
        </w:rPr>
        <w:t>in harsh environments, e.g. chemical, power generation, iron and steel or OEM applications.</w:t>
      </w:r>
    </w:p>
    <w:p w:rsidR="0004753D" w:rsidRDefault="0004753D" w:rsidP="00E8247A">
      <w:pPr>
        <w:adjustRightInd w:val="0"/>
        <w:spacing w:line="288" w:lineRule="auto"/>
        <w:ind w:right="495"/>
        <w:jc w:val="both"/>
        <w:rPr>
          <w:rFonts w:ascii="Arial" w:hAnsi="Arial" w:cs="Arial"/>
          <w:color w:val="auto"/>
          <w:sz w:val="20"/>
          <w:szCs w:val="20"/>
          <w:lang w:val="en-US"/>
        </w:rPr>
      </w:pPr>
    </w:p>
    <w:p w:rsidR="00BC143A" w:rsidRPr="00A56EE7" w:rsidRDefault="00E8247A" w:rsidP="00BC143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U</w:t>
      </w:r>
      <w:r w:rsidRPr="00F863DF">
        <w:rPr>
          <w:rFonts w:ascii="Arial" w:hAnsi="Arial" w:cs="Arial"/>
          <w:color w:val="auto"/>
          <w:sz w:val="20"/>
          <w:szCs w:val="20"/>
          <w:lang w:val="en-US"/>
        </w:rPr>
        <w:t xml:space="preserve">sing the </w:t>
      </w:r>
      <w:r>
        <w:rPr>
          <w:rFonts w:ascii="Arial" w:hAnsi="Arial" w:cs="Arial"/>
          <w:color w:val="auto"/>
          <w:sz w:val="20"/>
          <w:szCs w:val="20"/>
          <w:lang w:val="en-US"/>
        </w:rPr>
        <w:t xml:space="preserve">free </w:t>
      </w:r>
      <w:proofErr w:type="spellStart"/>
      <w:r w:rsidRPr="00F863DF">
        <w:rPr>
          <w:rFonts w:ascii="Arial" w:hAnsi="Arial" w:cs="Arial"/>
          <w:color w:val="auto"/>
          <w:sz w:val="20"/>
          <w:szCs w:val="20"/>
          <w:lang w:val="en-US"/>
        </w:rPr>
        <w:t>ConSoft</w:t>
      </w:r>
      <w:proofErr w:type="spellEnd"/>
      <w:r w:rsidRPr="00F863DF">
        <w:rPr>
          <w:rFonts w:ascii="Arial" w:hAnsi="Arial" w:cs="Arial"/>
          <w:color w:val="auto"/>
          <w:sz w:val="20"/>
          <w:szCs w:val="20"/>
          <w:lang w:val="en-US"/>
        </w:rPr>
        <w:t xml:space="preserve"> software</w:t>
      </w:r>
      <w:r>
        <w:rPr>
          <w:rFonts w:ascii="Arial" w:hAnsi="Arial" w:cs="Arial"/>
          <w:color w:val="auto"/>
          <w:sz w:val="20"/>
          <w:szCs w:val="20"/>
          <w:lang w:val="en-US"/>
        </w:rPr>
        <w:t>, t</w:t>
      </w:r>
      <w:r w:rsidRPr="00F863DF">
        <w:rPr>
          <w:rFonts w:ascii="Arial" w:hAnsi="Arial" w:cs="Arial"/>
          <w:color w:val="auto"/>
          <w:sz w:val="20"/>
          <w:szCs w:val="20"/>
          <w:lang w:val="en-US"/>
        </w:rPr>
        <w:t xml:space="preserve">he </w:t>
      </w:r>
      <w:r>
        <w:rPr>
          <w:rFonts w:ascii="Arial" w:hAnsi="Arial" w:cs="Arial"/>
          <w:color w:val="auto"/>
          <w:sz w:val="20"/>
          <w:szCs w:val="20"/>
          <w:lang w:val="en-US"/>
        </w:rPr>
        <w:t xml:space="preserve">4…20 mA </w:t>
      </w:r>
      <w:proofErr w:type="gramStart"/>
      <w:r>
        <w:rPr>
          <w:rFonts w:ascii="Arial" w:hAnsi="Arial" w:cs="Arial"/>
          <w:color w:val="auto"/>
          <w:sz w:val="20"/>
          <w:szCs w:val="20"/>
          <w:lang w:val="en-US"/>
        </w:rPr>
        <w:t>device</w:t>
      </w:r>
      <w:proofErr w:type="gramEnd"/>
      <w:r w:rsidRPr="00F863DF">
        <w:rPr>
          <w:rFonts w:ascii="Arial" w:hAnsi="Arial" w:cs="Arial"/>
          <w:color w:val="auto"/>
          <w:sz w:val="20"/>
          <w:szCs w:val="20"/>
          <w:lang w:val="en-US"/>
        </w:rPr>
        <w:t xml:space="preserve"> can easily be configured from a PC</w:t>
      </w:r>
      <w:r>
        <w:rPr>
          <w:rFonts w:ascii="Arial" w:hAnsi="Arial" w:cs="Arial"/>
          <w:color w:val="auto"/>
          <w:sz w:val="20"/>
          <w:szCs w:val="20"/>
          <w:lang w:val="en-US"/>
        </w:rPr>
        <w:t>, also in hazardous areas</w:t>
      </w:r>
      <w:r w:rsidRPr="00F863DF">
        <w:rPr>
          <w:rFonts w:ascii="Arial" w:hAnsi="Arial" w:cs="Arial"/>
          <w:color w:val="auto"/>
          <w:sz w:val="20"/>
          <w:szCs w:val="20"/>
          <w:lang w:val="en-US"/>
        </w:rPr>
        <w:t xml:space="preserve">. </w:t>
      </w:r>
      <w:r>
        <w:rPr>
          <w:rFonts w:ascii="Arial" w:hAnsi="Arial" w:cs="Arial"/>
          <w:color w:val="auto"/>
          <w:sz w:val="20"/>
          <w:szCs w:val="20"/>
          <w:lang w:val="en-US"/>
        </w:rPr>
        <w:t>P</w:t>
      </w:r>
      <w:r w:rsidRPr="00F863DF">
        <w:rPr>
          <w:rFonts w:ascii="Arial" w:hAnsi="Arial" w:cs="Arial"/>
          <w:color w:val="auto"/>
          <w:sz w:val="20"/>
          <w:szCs w:val="20"/>
          <w:lang w:val="en-US"/>
        </w:rPr>
        <w:t>arameters like temperature measurement range, TAG identity and failure indication</w:t>
      </w:r>
      <w:r>
        <w:rPr>
          <w:rFonts w:ascii="Arial" w:hAnsi="Arial" w:cs="Arial"/>
          <w:color w:val="auto"/>
          <w:sz w:val="20"/>
          <w:szCs w:val="20"/>
          <w:lang w:val="en-US"/>
        </w:rPr>
        <w:t xml:space="preserve"> </w:t>
      </w:r>
      <w:r w:rsidRPr="00F863DF">
        <w:rPr>
          <w:rFonts w:ascii="Arial" w:hAnsi="Arial" w:cs="Arial"/>
          <w:color w:val="auto"/>
          <w:sz w:val="20"/>
          <w:szCs w:val="20"/>
          <w:lang w:val="en-US"/>
        </w:rPr>
        <w:t xml:space="preserve">can </w:t>
      </w:r>
      <w:r>
        <w:rPr>
          <w:rFonts w:ascii="Arial" w:hAnsi="Arial" w:cs="Arial"/>
          <w:color w:val="auto"/>
          <w:sz w:val="20"/>
          <w:szCs w:val="20"/>
          <w:lang w:val="en-US"/>
        </w:rPr>
        <w:t>be set and re-set fast and convenient thanks to a user-friendly interface.</w:t>
      </w:r>
      <w:r w:rsidR="0004753D">
        <w:rPr>
          <w:rFonts w:ascii="Arial" w:hAnsi="Arial" w:cs="Arial"/>
          <w:color w:val="auto"/>
          <w:sz w:val="20"/>
          <w:szCs w:val="20"/>
          <w:lang w:val="en-US"/>
        </w:rPr>
        <w:t xml:space="preserve"> </w:t>
      </w:r>
      <w:r w:rsidR="00BC143A">
        <w:rPr>
          <w:rFonts w:ascii="Arial" w:hAnsi="Arial" w:cs="Arial"/>
          <w:color w:val="auto"/>
          <w:sz w:val="20"/>
          <w:szCs w:val="20"/>
          <w:lang w:val="en-US"/>
        </w:rPr>
        <w:t>High accuracy over transmitter lifetime</w:t>
      </w:r>
      <w:r w:rsidR="00BC143A" w:rsidRPr="0004753D">
        <w:rPr>
          <w:rFonts w:ascii="Arial" w:hAnsi="Arial" w:cs="Arial"/>
          <w:color w:val="auto"/>
          <w:sz w:val="20"/>
          <w:szCs w:val="20"/>
          <w:lang w:val="en-US"/>
        </w:rPr>
        <w:t xml:space="preserve"> </w:t>
      </w:r>
      <w:r w:rsidR="00BC143A">
        <w:rPr>
          <w:rFonts w:ascii="Arial" w:hAnsi="Arial" w:cs="Arial"/>
          <w:color w:val="auto"/>
          <w:sz w:val="20"/>
          <w:szCs w:val="20"/>
          <w:lang w:val="en-US"/>
        </w:rPr>
        <w:t>is provided by</w:t>
      </w:r>
      <w:r w:rsidR="0004753D" w:rsidRPr="0004753D">
        <w:rPr>
          <w:rFonts w:ascii="Arial" w:hAnsi="Arial" w:cs="Arial"/>
          <w:color w:val="auto"/>
          <w:sz w:val="20"/>
          <w:szCs w:val="20"/>
          <w:lang w:val="en-US"/>
        </w:rPr>
        <w:t xml:space="preserve"> a</w:t>
      </w:r>
      <w:r w:rsidR="00BC143A">
        <w:rPr>
          <w:rFonts w:ascii="Arial" w:hAnsi="Arial" w:cs="Arial"/>
          <w:color w:val="auto"/>
          <w:sz w:val="20"/>
          <w:szCs w:val="20"/>
          <w:lang w:val="en-US"/>
        </w:rPr>
        <w:t xml:space="preserve"> measuring</w:t>
      </w:r>
      <w:r w:rsidR="0004753D" w:rsidRPr="0004753D">
        <w:rPr>
          <w:rFonts w:ascii="Arial" w:hAnsi="Arial" w:cs="Arial"/>
          <w:color w:val="auto"/>
          <w:sz w:val="20"/>
          <w:szCs w:val="20"/>
          <w:lang w:val="en-US"/>
        </w:rPr>
        <w:t xml:space="preserve"> accuracy of </w:t>
      </w:r>
      <w:r w:rsidR="0004753D" w:rsidRPr="0004753D">
        <w:rPr>
          <w:rFonts w:ascii="Arial" w:hAnsi="Arial" w:cs="Arial" w:hint="eastAsia"/>
          <w:color w:val="auto"/>
          <w:sz w:val="20"/>
          <w:szCs w:val="20"/>
          <w:lang w:val="en-US"/>
        </w:rPr>
        <w:t>±</w:t>
      </w:r>
      <w:r w:rsidR="0004753D" w:rsidRPr="0004753D">
        <w:rPr>
          <w:rFonts w:ascii="Arial" w:hAnsi="Arial" w:cs="Arial"/>
          <w:color w:val="auto"/>
          <w:sz w:val="20"/>
          <w:szCs w:val="20"/>
          <w:lang w:val="en-US"/>
        </w:rPr>
        <w:t xml:space="preserve">0.08 </w:t>
      </w:r>
      <w:r w:rsidR="0004753D" w:rsidRPr="0004753D">
        <w:rPr>
          <w:rFonts w:ascii="Arial" w:hAnsi="Arial" w:cs="Arial" w:hint="eastAsia"/>
          <w:color w:val="auto"/>
          <w:sz w:val="20"/>
          <w:szCs w:val="20"/>
          <w:lang w:val="en-US"/>
        </w:rPr>
        <w:t>°</w:t>
      </w:r>
      <w:r w:rsidR="0004753D" w:rsidRPr="0004753D">
        <w:rPr>
          <w:rFonts w:ascii="Arial" w:hAnsi="Arial" w:cs="Arial"/>
          <w:color w:val="auto"/>
          <w:sz w:val="20"/>
          <w:szCs w:val="20"/>
          <w:lang w:val="en-US"/>
        </w:rPr>
        <w:t>C</w:t>
      </w:r>
      <w:r w:rsidR="008347D8">
        <w:rPr>
          <w:rFonts w:ascii="Arial" w:hAnsi="Arial" w:cs="Arial"/>
          <w:color w:val="auto"/>
          <w:sz w:val="20"/>
          <w:szCs w:val="20"/>
          <w:lang w:val="en-US"/>
        </w:rPr>
        <w:t xml:space="preserve"> </w:t>
      </w:r>
      <w:r w:rsidR="0004753D" w:rsidRPr="0004753D">
        <w:rPr>
          <w:rFonts w:ascii="Arial" w:hAnsi="Arial" w:cs="Arial"/>
          <w:color w:val="auto"/>
          <w:sz w:val="20"/>
          <w:szCs w:val="20"/>
          <w:lang w:val="en-US"/>
        </w:rPr>
        <w:t xml:space="preserve">or </w:t>
      </w:r>
      <w:r w:rsidR="0004753D" w:rsidRPr="0004753D">
        <w:rPr>
          <w:rFonts w:ascii="Arial" w:hAnsi="Arial" w:cs="Arial" w:hint="eastAsia"/>
          <w:color w:val="auto"/>
          <w:sz w:val="20"/>
          <w:szCs w:val="20"/>
          <w:lang w:val="en-US"/>
        </w:rPr>
        <w:t>±</w:t>
      </w:r>
      <w:r w:rsidR="0004753D" w:rsidRPr="0004753D">
        <w:rPr>
          <w:rFonts w:ascii="Arial" w:hAnsi="Arial" w:cs="Arial"/>
          <w:color w:val="auto"/>
          <w:sz w:val="20"/>
          <w:szCs w:val="20"/>
          <w:lang w:val="en-US"/>
        </w:rPr>
        <w:t>0.08 % of span</w:t>
      </w:r>
      <w:r w:rsidR="00BC143A">
        <w:rPr>
          <w:rFonts w:ascii="Arial" w:hAnsi="Arial" w:cs="Arial"/>
          <w:color w:val="auto"/>
          <w:sz w:val="20"/>
          <w:szCs w:val="20"/>
          <w:lang w:val="en-US"/>
        </w:rPr>
        <w:t>,</w:t>
      </w:r>
      <w:r w:rsidR="008347D8" w:rsidRPr="00816F4A">
        <w:rPr>
          <w:rFonts w:ascii="Arial" w:hAnsi="Arial" w:cs="Arial"/>
          <w:color w:val="auto"/>
          <w:sz w:val="20"/>
          <w:szCs w:val="20"/>
          <w:lang w:val="en-US"/>
        </w:rPr>
        <w:t xml:space="preserve"> and a </w:t>
      </w:r>
      <w:r w:rsidR="00BC143A">
        <w:rPr>
          <w:rFonts w:ascii="Arial" w:hAnsi="Arial" w:cs="Arial"/>
          <w:color w:val="auto"/>
          <w:sz w:val="20"/>
          <w:szCs w:val="20"/>
          <w:lang w:val="en-US"/>
        </w:rPr>
        <w:t>drift</w:t>
      </w:r>
      <w:r w:rsidR="00BC143A" w:rsidRPr="00816F4A">
        <w:rPr>
          <w:rFonts w:ascii="Arial" w:hAnsi="Arial" w:cs="Arial"/>
          <w:color w:val="auto"/>
          <w:sz w:val="20"/>
          <w:szCs w:val="20"/>
          <w:lang w:val="en-US"/>
        </w:rPr>
        <w:t xml:space="preserve"> </w:t>
      </w:r>
      <w:r w:rsidR="008347D8" w:rsidRPr="00816F4A">
        <w:rPr>
          <w:rFonts w:ascii="Arial" w:hAnsi="Arial" w:cs="Arial"/>
          <w:color w:val="auto"/>
          <w:sz w:val="20"/>
          <w:szCs w:val="20"/>
          <w:lang w:val="en-US"/>
        </w:rPr>
        <w:t xml:space="preserve">of </w:t>
      </w:r>
      <w:r w:rsidR="008347D8" w:rsidRPr="00816F4A">
        <w:rPr>
          <w:rFonts w:ascii="Arial" w:hAnsi="Arial" w:cs="Arial" w:hint="eastAsia"/>
          <w:color w:val="auto"/>
          <w:sz w:val="20"/>
          <w:szCs w:val="20"/>
          <w:lang w:val="en-US"/>
        </w:rPr>
        <w:t>±</w:t>
      </w:r>
      <w:r w:rsidR="008347D8" w:rsidRPr="00816F4A">
        <w:rPr>
          <w:rFonts w:ascii="Arial" w:hAnsi="Arial" w:cs="Arial"/>
          <w:color w:val="auto"/>
          <w:sz w:val="20"/>
          <w:szCs w:val="20"/>
          <w:lang w:val="en-US"/>
        </w:rPr>
        <w:t>0.01</w:t>
      </w:r>
      <w:r w:rsidR="008347D8" w:rsidRPr="00816F4A">
        <w:rPr>
          <w:rFonts w:ascii="Arial" w:hAnsi="Arial" w:cs="Arial" w:hint="eastAsia"/>
          <w:color w:val="auto"/>
          <w:sz w:val="20"/>
          <w:szCs w:val="20"/>
          <w:lang w:val="en-US"/>
        </w:rPr>
        <w:t>°</w:t>
      </w:r>
      <w:r w:rsidR="008347D8" w:rsidRPr="00816F4A">
        <w:rPr>
          <w:rFonts w:ascii="Arial" w:hAnsi="Arial" w:cs="Arial"/>
          <w:color w:val="auto"/>
          <w:sz w:val="20"/>
          <w:szCs w:val="20"/>
          <w:lang w:val="en-US"/>
        </w:rPr>
        <w:t xml:space="preserve">C per </w:t>
      </w:r>
      <w:r w:rsidR="00DC1EB7" w:rsidRPr="00816F4A">
        <w:rPr>
          <w:rFonts w:ascii="Arial" w:hAnsi="Arial" w:cs="Arial"/>
          <w:color w:val="auto"/>
          <w:sz w:val="20"/>
          <w:szCs w:val="20"/>
          <w:lang w:val="en-US"/>
        </w:rPr>
        <w:t xml:space="preserve">1 </w:t>
      </w:r>
      <w:r w:rsidR="008347D8" w:rsidRPr="00816F4A">
        <w:rPr>
          <w:rFonts w:ascii="Arial" w:hAnsi="Arial" w:cs="Arial" w:hint="eastAsia"/>
          <w:color w:val="auto"/>
          <w:sz w:val="20"/>
          <w:szCs w:val="20"/>
          <w:lang w:val="en-US"/>
        </w:rPr>
        <w:t>°</w:t>
      </w:r>
      <w:r w:rsidR="008347D8" w:rsidRPr="00816F4A">
        <w:rPr>
          <w:rFonts w:ascii="Arial" w:hAnsi="Arial" w:cs="Arial"/>
          <w:color w:val="auto"/>
          <w:sz w:val="20"/>
          <w:szCs w:val="20"/>
          <w:lang w:val="en-US"/>
        </w:rPr>
        <w:t>C</w:t>
      </w:r>
      <w:r w:rsidR="00DC1EB7" w:rsidRPr="00816F4A">
        <w:rPr>
          <w:rFonts w:ascii="Arial" w:hAnsi="Arial" w:cs="Arial"/>
          <w:color w:val="auto"/>
          <w:sz w:val="20"/>
          <w:szCs w:val="20"/>
          <w:lang w:val="en-US"/>
        </w:rPr>
        <w:t xml:space="preserve"> </w:t>
      </w:r>
      <w:r w:rsidR="008347D8" w:rsidRPr="00816F4A">
        <w:rPr>
          <w:rFonts w:ascii="Arial" w:hAnsi="Arial" w:cs="Arial"/>
          <w:color w:val="auto"/>
          <w:sz w:val="20"/>
          <w:szCs w:val="20"/>
          <w:lang w:val="en-US"/>
        </w:rPr>
        <w:t xml:space="preserve">or </w:t>
      </w:r>
      <w:r w:rsidR="008347D8" w:rsidRPr="00816F4A">
        <w:rPr>
          <w:rFonts w:ascii="Arial" w:hAnsi="Arial" w:cs="Arial" w:hint="eastAsia"/>
          <w:color w:val="auto"/>
          <w:sz w:val="20"/>
          <w:szCs w:val="20"/>
          <w:lang w:val="en-US"/>
        </w:rPr>
        <w:t>±</w:t>
      </w:r>
      <w:r w:rsidR="008347D8" w:rsidRPr="00816F4A">
        <w:rPr>
          <w:rFonts w:ascii="Arial" w:hAnsi="Arial" w:cs="Arial"/>
          <w:color w:val="auto"/>
          <w:sz w:val="20"/>
          <w:szCs w:val="20"/>
          <w:lang w:val="en-US"/>
        </w:rPr>
        <w:t>0.01% of span per</w:t>
      </w:r>
      <w:r w:rsidR="00816F4A" w:rsidRPr="00816F4A">
        <w:rPr>
          <w:rFonts w:ascii="Arial" w:hAnsi="Arial" w:cs="Arial"/>
          <w:color w:val="auto"/>
          <w:sz w:val="20"/>
          <w:szCs w:val="20"/>
          <w:lang w:val="en-US"/>
        </w:rPr>
        <w:t xml:space="preserve"> 1</w:t>
      </w:r>
      <w:r w:rsidR="008347D8" w:rsidRPr="00816F4A">
        <w:rPr>
          <w:rFonts w:ascii="Arial" w:hAnsi="Arial" w:cs="Arial"/>
          <w:color w:val="auto"/>
          <w:sz w:val="20"/>
          <w:szCs w:val="20"/>
          <w:lang w:val="en-US"/>
        </w:rPr>
        <w:t xml:space="preserve"> </w:t>
      </w:r>
      <w:r w:rsidR="008347D8" w:rsidRPr="00816F4A">
        <w:rPr>
          <w:rFonts w:ascii="Arial" w:hAnsi="Arial" w:cs="Arial" w:hint="eastAsia"/>
          <w:color w:val="auto"/>
          <w:sz w:val="20"/>
          <w:szCs w:val="20"/>
          <w:lang w:val="en-US"/>
        </w:rPr>
        <w:t>°</w:t>
      </w:r>
      <w:r w:rsidR="008347D8" w:rsidRPr="00816F4A">
        <w:rPr>
          <w:rFonts w:ascii="Arial" w:hAnsi="Arial" w:cs="Arial"/>
          <w:color w:val="auto"/>
          <w:sz w:val="20"/>
          <w:szCs w:val="20"/>
          <w:lang w:val="en-US"/>
        </w:rPr>
        <w:t>C</w:t>
      </w:r>
      <w:r w:rsidR="00BC143A">
        <w:rPr>
          <w:rFonts w:ascii="Arial" w:hAnsi="Arial" w:cs="Arial"/>
          <w:color w:val="auto"/>
          <w:sz w:val="20"/>
          <w:szCs w:val="20"/>
          <w:lang w:val="en-US"/>
        </w:rPr>
        <w:t>.</w:t>
      </w:r>
      <w:r w:rsidR="008347D8">
        <w:rPr>
          <w:rFonts w:ascii="Arial" w:hAnsi="Arial" w:cs="Arial"/>
          <w:color w:val="auto"/>
          <w:sz w:val="20"/>
          <w:szCs w:val="20"/>
          <w:lang w:val="en-US"/>
        </w:rPr>
        <w:t xml:space="preserve"> </w:t>
      </w:r>
      <w:r w:rsidR="00BC143A">
        <w:rPr>
          <w:rFonts w:ascii="Arial" w:hAnsi="Arial" w:cs="Arial"/>
          <w:color w:val="auto"/>
          <w:sz w:val="20"/>
          <w:szCs w:val="20"/>
          <w:lang w:val="en-US"/>
        </w:rPr>
        <w:t>This low temperature drift</w:t>
      </w:r>
      <w:r w:rsidR="00BC143A" w:rsidRPr="00816F4A">
        <w:rPr>
          <w:rFonts w:ascii="Arial" w:hAnsi="Arial" w:cs="Arial"/>
          <w:color w:val="auto"/>
          <w:sz w:val="20"/>
          <w:szCs w:val="20"/>
          <w:lang w:val="en-US"/>
        </w:rPr>
        <w:t xml:space="preserve"> </w:t>
      </w:r>
      <w:r w:rsidR="00BC143A" w:rsidRPr="00A56EE7">
        <w:rPr>
          <w:rFonts w:ascii="Arial" w:hAnsi="Arial" w:cs="Arial"/>
          <w:color w:val="auto"/>
          <w:sz w:val="20"/>
          <w:szCs w:val="20"/>
          <w:lang w:val="en-US"/>
        </w:rPr>
        <w:t xml:space="preserve">makes regular calibration less necessary. </w:t>
      </w:r>
    </w:p>
    <w:p w:rsidR="00BC143A" w:rsidRPr="00A56EE7" w:rsidRDefault="00BC143A" w:rsidP="00BC143A">
      <w:pPr>
        <w:adjustRightInd w:val="0"/>
        <w:spacing w:line="288" w:lineRule="auto"/>
        <w:ind w:right="495"/>
        <w:jc w:val="both"/>
        <w:rPr>
          <w:rFonts w:ascii="Arial" w:hAnsi="Arial" w:cs="Arial"/>
          <w:color w:val="auto"/>
          <w:sz w:val="20"/>
          <w:szCs w:val="20"/>
          <w:lang w:val="en-US"/>
        </w:rPr>
      </w:pPr>
    </w:p>
    <w:p w:rsidR="007642F3" w:rsidRDefault="00BC143A" w:rsidP="00BC143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 terms of safety and reliability, </w:t>
      </w:r>
      <w:r w:rsidR="008347D8">
        <w:rPr>
          <w:rFonts w:ascii="Arial" w:hAnsi="Arial" w:cs="Arial"/>
          <w:color w:val="auto"/>
          <w:sz w:val="20"/>
          <w:szCs w:val="20"/>
          <w:lang w:val="en-US"/>
        </w:rPr>
        <w:t>OPTITEMP TT 33</w:t>
      </w:r>
      <w:r w:rsidR="003F6E3B">
        <w:rPr>
          <w:rFonts w:ascii="Arial" w:hAnsi="Arial" w:cs="Arial"/>
          <w:color w:val="auto"/>
          <w:sz w:val="20"/>
          <w:szCs w:val="20"/>
          <w:lang w:val="en-US"/>
        </w:rPr>
        <w:t xml:space="preserve"> C/R</w:t>
      </w:r>
      <w:r>
        <w:rPr>
          <w:rFonts w:ascii="Arial" w:hAnsi="Arial" w:cs="Arial"/>
          <w:color w:val="auto"/>
          <w:sz w:val="20"/>
          <w:szCs w:val="20"/>
          <w:lang w:val="en-US"/>
        </w:rPr>
        <w:t xml:space="preserve"> is com</w:t>
      </w:r>
      <w:r w:rsidR="00A73696">
        <w:rPr>
          <w:rFonts w:ascii="Arial" w:hAnsi="Arial" w:cs="Arial"/>
          <w:color w:val="auto"/>
          <w:sz w:val="20"/>
          <w:szCs w:val="20"/>
          <w:lang w:val="en-US"/>
        </w:rPr>
        <w:t>pliant to NAMUR recommendations (</w:t>
      </w:r>
      <w:r>
        <w:rPr>
          <w:rFonts w:ascii="Arial" w:hAnsi="Arial" w:cs="Arial"/>
          <w:color w:val="auto"/>
          <w:sz w:val="20"/>
          <w:szCs w:val="20"/>
          <w:lang w:val="en-US"/>
        </w:rPr>
        <w:t>NE</w:t>
      </w:r>
      <w:r w:rsidR="00A73696">
        <w:rPr>
          <w:rFonts w:ascii="Arial" w:hAnsi="Arial" w:cs="Arial"/>
          <w:color w:val="auto"/>
          <w:sz w:val="20"/>
          <w:szCs w:val="20"/>
          <w:lang w:val="en-US"/>
        </w:rPr>
        <w:t>)</w:t>
      </w:r>
      <w:r>
        <w:rPr>
          <w:rFonts w:ascii="Arial" w:hAnsi="Arial" w:cs="Arial"/>
          <w:color w:val="auto"/>
          <w:sz w:val="20"/>
          <w:szCs w:val="20"/>
          <w:lang w:val="en-US"/>
        </w:rPr>
        <w:t xml:space="preserve"> </w:t>
      </w:r>
      <w:r w:rsidRPr="00BC143A">
        <w:rPr>
          <w:rFonts w:ascii="Arial" w:hAnsi="Arial" w:cs="Arial"/>
          <w:color w:val="auto"/>
          <w:sz w:val="20"/>
          <w:szCs w:val="20"/>
          <w:lang w:val="en-US"/>
        </w:rPr>
        <w:t>2</w:t>
      </w:r>
      <w:r>
        <w:rPr>
          <w:rFonts w:ascii="Arial" w:hAnsi="Arial" w:cs="Arial"/>
          <w:color w:val="auto"/>
          <w:sz w:val="20"/>
          <w:szCs w:val="20"/>
          <w:lang w:val="en-US"/>
        </w:rPr>
        <w:t>1, 43, 53 and</w:t>
      </w:r>
      <w:r w:rsidRPr="00BC143A">
        <w:rPr>
          <w:rFonts w:ascii="Arial" w:hAnsi="Arial" w:cs="Arial"/>
          <w:color w:val="auto"/>
          <w:sz w:val="20"/>
          <w:szCs w:val="20"/>
          <w:lang w:val="en-US"/>
        </w:rPr>
        <w:t xml:space="preserve"> 107</w:t>
      </w:r>
      <w:r>
        <w:rPr>
          <w:rFonts w:ascii="Arial" w:hAnsi="Arial" w:cs="Arial"/>
          <w:color w:val="auto"/>
          <w:sz w:val="20"/>
          <w:szCs w:val="20"/>
          <w:lang w:val="en-US"/>
        </w:rPr>
        <w:t xml:space="preserve">, and features </w:t>
      </w:r>
      <w:r w:rsidRPr="000002C1">
        <w:rPr>
          <w:rFonts w:ascii="Arial" w:hAnsi="Arial" w:cs="Arial"/>
          <w:color w:val="auto"/>
          <w:sz w:val="20"/>
          <w:szCs w:val="20"/>
          <w:lang w:val="en-US"/>
        </w:rPr>
        <w:t>ATEX and IEC Ex approvals</w:t>
      </w:r>
      <w:r>
        <w:rPr>
          <w:rFonts w:ascii="Arial" w:hAnsi="Arial" w:cs="Arial"/>
          <w:color w:val="auto"/>
          <w:sz w:val="20"/>
          <w:szCs w:val="20"/>
          <w:lang w:val="en-US"/>
        </w:rPr>
        <w:t xml:space="preserve">. </w:t>
      </w:r>
      <w:r w:rsidR="007642F3">
        <w:rPr>
          <w:rFonts w:ascii="Arial" w:hAnsi="Arial" w:cs="Arial"/>
          <w:color w:val="auto"/>
          <w:sz w:val="20"/>
          <w:szCs w:val="20"/>
          <w:lang w:val="en-US"/>
        </w:rPr>
        <w:t>Due to a robust construction, e</w:t>
      </w:r>
      <w:r w:rsidR="007642F3" w:rsidRPr="00F863DF">
        <w:rPr>
          <w:rFonts w:ascii="Arial" w:hAnsi="Arial" w:cs="Arial"/>
          <w:color w:val="auto"/>
          <w:sz w:val="20"/>
          <w:szCs w:val="20"/>
          <w:lang w:val="en-US"/>
        </w:rPr>
        <w:t>xternal influences such as</w:t>
      </w:r>
      <w:r w:rsidR="00A56E61">
        <w:rPr>
          <w:rFonts w:ascii="Arial" w:hAnsi="Arial" w:cs="Arial"/>
          <w:color w:val="auto"/>
          <w:sz w:val="20"/>
          <w:szCs w:val="20"/>
          <w:lang w:val="en-US"/>
        </w:rPr>
        <w:t xml:space="preserve"> ambient temperature, vibration (up to 10 g</w:t>
      </w:r>
      <w:r w:rsidR="00A73696">
        <w:rPr>
          <w:rFonts w:ascii="Arial" w:hAnsi="Arial" w:cs="Arial"/>
          <w:color w:val="auto"/>
          <w:sz w:val="20"/>
          <w:szCs w:val="20"/>
          <w:lang w:val="en-US"/>
        </w:rPr>
        <w:t>,</w:t>
      </w:r>
      <w:r w:rsidR="00A56E61">
        <w:rPr>
          <w:rFonts w:ascii="Arial" w:hAnsi="Arial" w:cs="Arial"/>
          <w:color w:val="auto"/>
          <w:sz w:val="20"/>
          <w:szCs w:val="20"/>
          <w:lang w:val="en-US"/>
        </w:rPr>
        <w:t xml:space="preserve"> as may occur in OEM/machinery applications)</w:t>
      </w:r>
      <w:r w:rsidR="007642F3" w:rsidRPr="00F863DF">
        <w:rPr>
          <w:rFonts w:ascii="Arial" w:hAnsi="Arial" w:cs="Arial"/>
          <w:color w:val="auto"/>
          <w:sz w:val="20"/>
          <w:szCs w:val="20"/>
          <w:lang w:val="en-US"/>
        </w:rPr>
        <w:t xml:space="preserve">, moisture and electromagnetic waves </w:t>
      </w:r>
      <w:r w:rsidR="007642F3">
        <w:rPr>
          <w:rFonts w:ascii="Arial" w:hAnsi="Arial" w:cs="Arial"/>
          <w:color w:val="auto"/>
          <w:sz w:val="20"/>
          <w:szCs w:val="20"/>
          <w:lang w:val="en-US"/>
        </w:rPr>
        <w:t xml:space="preserve">are </w:t>
      </w:r>
      <w:r w:rsidR="007642F3" w:rsidRPr="00AF0FC6">
        <w:rPr>
          <w:rFonts w:ascii="Arial" w:hAnsi="Arial" w:cs="Arial"/>
          <w:color w:val="auto"/>
          <w:sz w:val="20"/>
          <w:szCs w:val="20"/>
          <w:lang w:val="en-US"/>
        </w:rPr>
        <w:t>negligible.</w:t>
      </w:r>
    </w:p>
    <w:p w:rsidR="003F6E3B" w:rsidRDefault="003F6E3B" w:rsidP="00BC143A">
      <w:pPr>
        <w:adjustRightInd w:val="0"/>
        <w:spacing w:line="288" w:lineRule="auto"/>
        <w:ind w:right="495"/>
        <w:jc w:val="both"/>
        <w:rPr>
          <w:rFonts w:ascii="Arial" w:hAnsi="Arial" w:cs="Arial"/>
          <w:color w:val="auto"/>
          <w:sz w:val="20"/>
          <w:szCs w:val="20"/>
          <w:lang w:val="en-US"/>
        </w:rPr>
      </w:pPr>
    </w:p>
    <w:p w:rsidR="003F6E3B" w:rsidRDefault="003F6E3B" w:rsidP="00BC143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new transmitter can provide correction for measuring </w:t>
      </w:r>
      <w:proofErr w:type="gramStart"/>
      <w:r w:rsidR="00F86984">
        <w:rPr>
          <w:rFonts w:ascii="Arial" w:hAnsi="Arial" w:cs="Arial"/>
          <w:color w:val="auto"/>
          <w:sz w:val="20"/>
          <w:szCs w:val="20"/>
          <w:lang w:val="en-US"/>
        </w:rPr>
        <w:t xml:space="preserve">error </w:t>
      </w:r>
      <w:r>
        <w:rPr>
          <w:rFonts w:ascii="Arial" w:hAnsi="Arial" w:cs="Arial"/>
          <w:color w:val="auto"/>
          <w:sz w:val="20"/>
          <w:szCs w:val="20"/>
          <w:lang w:val="en-US"/>
        </w:rPr>
        <w:t xml:space="preserve"> of</w:t>
      </w:r>
      <w:proofErr w:type="gramEnd"/>
      <w:r>
        <w:rPr>
          <w:rFonts w:ascii="Arial" w:hAnsi="Arial" w:cs="Arial"/>
          <w:color w:val="auto"/>
          <w:sz w:val="20"/>
          <w:szCs w:val="20"/>
          <w:lang w:val="en-US"/>
        </w:rPr>
        <w:t xml:space="preserve"> the system consisting of </w:t>
      </w:r>
      <w:r w:rsidR="00F86984">
        <w:rPr>
          <w:rFonts w:ascii="Arial" w:hAnsi="Arial" w:cs="Arial"/>
          <w:color w:val="auto"/>
          <w:sz w:val="20"/>
          <w:szCs w:val="20"/>
          <w:lang w:val="en-US"/>
        </w:rPr>
        <w:t xml:space="preserve">either the sensor itself or </w:t>
      </w:r>
      <w:r>
        <w:rPr>
          <w:rFonts w:ascii="Arial" w:hAnsi="Arial" w:cs="Arial"/>
          <w:color w:val="auto"/>
          <w:sz w:val="20"/>
          <w:szCs w:val="20"/>
          <w:lang w:val="en-US"/>
        </w:rPr>
        <w:t>sensor and transmitter</w:t>
      </w:r>
      <w:r w:rsidR="00F86984">
        <w:rPr>
          <w:rFonts w:ascii="Arial" w:hAnsi="Arial" w:cs="Arial"/>
          <w:color w:val="auto"/>
          <w:sz w:val="20"/>
          <w:szCs w:val="20"/>
          <w:lang w:val="en-US"/>
        </w:rPr>
        <w:t xml:space="preserve"> together</w:t>
      </w:r>
      <w:r>
        <w:rPr>
          <w:rFonts w:ascii="Arial" w:hAnsi="Arial" w:cs="Arial"/>
          <w:color w:val="auto"/>
          <w:sz w:val="20"/>
          <w:szCs w:val="20"/>
          <w:lang w:val="en-US"/>
        </w:rPr>
        <w:t xml:space="preserve">. OPTITEMP TT 33 C/R also features a runtime counter, tracking and backup of previous </w:t>
      </w:r>
      <w:r w:rsidR="00B11CC8">
        <w:rPr>
          <w:rFonts w:ascii="Arial" w:hAnsi="Arial" w:cs="Arial"/>
          <w:color w:val="auto"/>
          <w:sz w:val="20"/>
          <w:szCs w:val="20"/>
          <w:lang w:val="en-US"/>
        </w:rPr>
        <w:t>c</w:t>
      </w:r>
      <w:r>
        <w:rPr>
          <w:rFonts w:ascii="Arial" w:hAnsi="Arial" w:cs="Arial"/>
          <w:color w:val="auto"/>
          <w:sz w:val="20"/>
          <w:szCs w:val="20"/>
          <w:lang w:val="en-US"/>
        </w:rPr>
        <w:t xml:space="preserve">onfiguration, ambient temperature log as well as an output simulation for </w:t>
      </w:r>
      <w:proofErr w:type="gramStart"/>
      <w:r w:rsidR="00F86984">
        <w:rPr>
          <w:rFonts w:ascii="Arial" w:hAnsi="Arial" w:cs="Arial"/>
          <w:color w:val="auto"/>
          <w:sz w:val="20"/>
          <w:szCs w:val="20"/>
          <w:lang w:val="en-US"/>
        </w:rPr>
        <w:t xml:space="preserve">loop </w:t>
      </w:r>
      <w:r>
        <w:rPr>
          <w:rFonts w:ascii="Arial" w:hAnsi="Arial" w:cs="Arial"/>
          <w:color w:val="auto"/>
          <w:sz w:val="20"/>
          <w:szCs w:val="20"/>
          <w:lang w:val="en-US"/>
        </w:rPr>
        <w:t xml:space="preserve"> testing</w:t>
      </w:r>
      <w:proofErr w:type="gramEnd"/>
      <w:r>
        <w:rPr>
          <w:rFonts w:ascii="Arial" w:hAnsi="Arial" w:cs="Arial"/>
          <w:color w:val="auto"/>
          <w:sz w:val="20"/>
          <w:szCs w:val="20"/>
          <w:lang w:val="en-US"/>
        </w:rPr>
        <w:t>.</w:t>
      </w:r>
    </w:p>
    <w:p w:rsidR="00033B45" w:rsidRDefault="00033B45" w:rsidP="00F863DF">
      <w:pPr>
        <w:adjustRightInd w:val="0"/>
        <w:spacing w:line="288" w:lineRule="auto"/>
        <w:ind w:right="495"/>
        <w:jc w:val="both"/>
        <w:rPr>
          <w:rFonts w:ascii="Arial" w:hAnsi="Arial" w:cs="Arial"/>
          <w:color w:val="auto"/>
          <w:sz w:val="20"/>
          <w:szCs w:val="20"/>
          <w:lang w:val="en-US"/>
        </w:rPr>
      </w:pPr>
    </w:p>
    <w:p w:rsidR="00033B45" w:rsidRDefault="00F67E08" w:rsidP="00F863DF">
      <w:pPr>
        <w:adjustRightInd w:val="0"/>
        <w:spacing w:line="288" w:lineRule="auto"/>
        <w:ind w:right="495"/>
        <w:jc w:val="both"/>
        <w:rPr>
          <w:rFonts w:ascii="Arial" w:hAnsi="Arial" w:cs="Arial"/>
          <w:color w:val="auto"/>
          <w:sz w:val="20"/>
          <w:szCs w:val="20"/>
          <w:lang w:val="en-US"/>
        </w:rPr>
      </w:pPr>
      <w:r w:rsidRPr="00227E33">
        <w:rPr>
          <w:rFonts w:ascii="Arial" w:hAnsi="Arial" w:cs="Arial"/>
          <w:color w:val="auto"/>
          <w:sz w:val="20"/>
          <w:szCs w:val="20"/>
          <w:lang w:val="en-US"/>
        </w:rPr>
        <w:t>OPTITEMP</w:t>
      </w:r>
      <w:r>
        <w:rPr>
          <w:rFonts w:ascii="Arial" w:hAnsi="Arial" w:cs="Arial"/>
          <w:color w:val="auto"/>
          <w:sz w:val="20"/>
          <w:szCs w:val="20"/>
          <w:lang w:val="en-US"/>
        </w:rPr>
        <w:t xml:space="preserve"> </w:t>
      </w:r>
      <w:r w:rsidR="00227E33" w:rsidRPr="00227E33">
        <w:rPr>
          <w:rFonts w:ascii="Arial" w:hAnsi="Arial" w:cs="Arial"/>
          <w:color w:val="auto"/>
          <w:sz w:val="20"/>
          <w:szCs w:val="20"/>
          <w:lang w:val="en-US"/>
        </w:rPr>
        <w:t xml:space="preserve">TT </w:t>
      </w:r>
      <w:r w:rsidR="007642F3">
        <w:rPr>
          <w:rFonts w:ascii="Arial" w:hAnsi="Arial" w:cs="Arial"/>
          <w:color w:val="auto"/>
          <w:sz w:val="20"/>
          <w:szCs w:val="20"/>
          <w:lang w:val="en-US"/>
        </w:rPr>
        <w:t>33 C/R</w:t>
      </w:r>
      <w:r w:rsidR="00227E33">
        <w:rPr>
          <w:rFonts w:ascii="Arial" w:hAnsi="Arial" w:cs="Arial"/>
          <w:color w:val="auto"/>
          <w:sz w:val="20"/>
          <w:szCs w:val="20"/>
          <w:lang w:val="en-US"/>
        </w:rPr>
        <w:t xml:space="preserve"> adds to KROHNEs </w:t>
      </w:r>
      <w:r w:rsidRPr="00227E33">
        <w:rPr>
          <w:rFonts w:ascii="Arial" w:hAnsi="Arial" w:cs="Arial"/>
          <w:color w:val="auto"/>
          <w:sz w:val="20"/>
          <w:szCs w:val="20"/>
          <w:lang w:val="en-US"/>
        </w:rPr>
        <w:t>OPTITEMP</w:t>
      </w:r>
      <w:r>
        <w:rPr>
          <w:rFonts w:ascii="Arial" w:hAnsi="Arial" w:cs="Arial"/>
          <w:color w:val="auto"/>
          <w:sz w:val="20"/>
          <w:szCs w:val="20"/>
          <w:lang w:val="en-US"/>
        </w:rPr>
        <w:t xml:space="preserve"> </w:t>
      </w:r>
      <w:r w:rsidR="00227E33">
        <w:rPr>
          <w:rFonts w:ascii="Arial" w:hAnsi="Arial" w:cs="Arial"/>
          <w:color w:val="auto"/>
          <w:sz w:val="20"/>
          <w:szCs w:val="20"/>
          <w:lang w:val="en-US"/>
        </w:rPr>
        <w:t>portfolio of</w:t>
      </w:r>
      <w:r w:rsidR="0074161D">
        <w:rPr>
          <w:rFonts w:ascii="Arial" w:hAnsi="Arial" w:cs="Arial"/>
          <w:color w:val="auto"/>
          <w:sz w:val="20"/>
          <w:szCs w:val="20"/>
          <w:lang w:val="en-US"/>
        </w:rPr>
        <w:t xml:space="preserve"> industrial</w:t>
      </w:r>
      <w:r w:rsidR="00227E33">
        <w:rPr>
          <w:rFonts w:ascii="Arial" w:hAnsi="Arial" w:cs="Arial"/>
          <w:color w:val="auto"/>
          <w:sz w:val="20"/>
          <w:szCs w:val="20"/>
          <w:lang w:val="en-US"/>
        </w:rPr>
        <w:t xml:space="preserve"> temperature assemblies and transmit</w:t>
      </w:r>
      <w:r w:rsidR="0074161D">
        <w:rPr>
          <w:rFonts w:ascii="Arial" w:hAnsi="Arial" w:cs="Arial"/>
          <w:color w:val="auto"/>
          <w:sz w:val="20"/>
          <w:szCs w:val="20"/>
          <w:lang w:val="en-US"/>
        </w:rPr>
        <w:t>ters. It comprises a large choice of designs, materials and process connections</w:t>
      </w:r>
      <w:r w:rsidRPr="00F67E08">
        <w:rPr>
          <w:rFonts w:ascii="Arial" w:hAnsi="Arial" w:cs="Arial"/>
          <w:color w:val="auto"/>
          <w:sz w:val="20"/>
          <w:szCs w:val="20"/>
          <w:lang w:val="en-US"/>
        </w:rPr>
        <w:t xml:space="preserve"> </w:t>
      </w:r>
      <w:r>
        <w:rPr>
          <w:rFonts w:ascii="Arial" w:hAnsi="Arial" w:cs="Arial"/>
          <w:color w:val="auto"/>
          <w:sz w:val="20"/>
          <w:szCs w:val="20"/>
          <w:lang w:val="en-US"/>
        </w:rPr>
        <w:t>from high to cryogenic temperature applications</w:t>
      </w:r>
      <w:r w:rsidR="0074161D">
        <w:rPr>
          <w:rFonts w:ascii="Arial" w:hAnsi="Arial" w:cs="Arial"/>
          <w:color w:val="auto"/>
          <w:sz w:val="20"/>
          <w:szCs w:val="20"/>
          <w:lang w:val="en-US"/>
        </w:rPr>
        <w:t>. Standard as well as custom versions</w:t>
      </w:r>
      <w:r>
        <w:rPr>
          <w:rFonts w:ascii="Arial" w:hAnsi="Arial" w:cs="Arial"/>
          <w:color w:val="auto"/>
          <w:sz w:val="20"/>
          <w:szCs w:val="20"/>
          <w:lang w:val="en-US"/>
        </w:rPr>
        <w:t xml:space="preserve"> are available</w:t>
      </w:r>
      <w:r w:rsidR="0074161D">
        <w:rPr>
          <w:rFonts w:ascii="Arial" w:hAnsi="Arial" w:cs="Arial"/>
          <w:color w:val="auto"/>
          <w:sz w:val="20"/>
          <w:szCs w:val="20"/>
          <w:lang w:val="en-US"/>
        </w:rPr>
        <w:t xml:space="preserve"> for solid, liquid and gaseous mediums, </w:t>
      </w:r>
      <w:r>
        <w:rPr>
          <w:rFonts w:ascii="Arial" w:hAnsi="Arial" w:cs="Arial"/>
          <w:color w:val="auto"/>
          <w:sz w:val="20"/>
          <w:szCs w:val="20"/>
          <w:lang w:val="en-US"/>
        </w:rPr>
        <w:t xml:space="preserve">also with </w:t>
      </w:r>
      <w:r w:rsidR="0074161D">
        <w:rPr>
          <w:rFonts w:ascii="Arial" w:hAnsi="Arial" w:cs="Arial"/>
          <w:color w:val="auto"/>
          <w:sz w:val="20"/>
          <w:szCs w:val="20"/>
          <w:lang w:val="en-US"/>
        </w:rPr>
        <w:t>high pressures and flow velocities</w:t>
      </w:r>
      <w:r>
        <w:rPr>
          <w:rFonts w:ascii="Arial" w:hAnsi="Arial" w:cs="Arial"/>
          <w:color w:val="auto"/>
          <w:sz w:val="20"/>
          <w:szCs w:val="20"/>
          <w:lang w:val="en-US"/>
        </w:rPr>
        <w:t>.</w:t>
      </w:r>
    </w:p>
    <w:p w:rsidR="00EC4D3C" w:rsidRDefault="00EC4D3C" w:rsidP="00D6439B">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A56EE7" w:rsidRDefault="00577C58" w:rsidP="00AB2BB1">
      <w:pPr>
        <w:pStyle w:val="1CD-BodyCharChar"/>
        <w:spacing w:line="288" w:lineRule="auto"/>
        <w:rPr>
          <w:b/>
          <w:szCs w:val="20"/>
          <w:lang w:val="en-US"/>
        </w:rPr>
      </w:pPr>
      <w:r>
        <w:rPr>
          <w:b/>
          <w:noProof/>
          <w:szCs w:val="20"/>
        </w:rPr>
        <w:lastRenderedPageBreak/>
        <w:drawing>
          <wp:inline distT="0" distB="0" distL="0" distR="0" wp14:anchorId="3F9D6C2C" wp14:editId="154B976C">
            <wp:extent cx="4248150" cy="308694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TEMP_TT_33_C_R_60cm_72dpi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48150" cy="3086947"/>
                    </a:xfrm>
                    <a:prstGeom prst="rect">
                      <a:avLst/>
                    </a:prstGeom>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C90975" w:rsidRPr="00C90975">
        <w:rPr>
          <w:szCs w:val="20"/>
          <w:lang w:val="en-US"/>
        </w:rPr>
        <w:t>New</w:t>
      </w:r>
      <w:r w:rsidR="00C90975">
        <w:rPr>
          <w:b/>
          <w:szCs w:val="20"/>
          <w:lang w:val="en-US"/>
        </w:rPr>
        <w:t xml:space="preserve"> </w:t>
      </w:r>
      <w:r w:rsidR="00C90975">
        <w:rPr>
          <w:szCs w:val="20"/>
          <w:lang w:val="en-US"/>
        </w:rPr>
        <w:t>OPTI</w:t>
      </w:r>
      <w:r w:rsidR="00701111">
        <w:rPr>
          <w:szCs w:val="20"/>
          <w:lang w:val="en-US"/>
        </w:rPr>
        <w:t xml:space="preserve">TEMP TT </w:t>
      </w:r>
      <w:r w:rsidR="007642F3">
        <w:rPr>
          <w:szCs w:val="20"/>
          <w:lang w:val="en-US"/>
        </w:rPr>
        <w:t>33</w:t>
      </w:r>
      <w:r w:rsidR="00405B80">
        <w:rPr>
          <w:szCs w:val="20"/>
          <w:lang w:val="en-US"/>
        </w:rPr>
        <w:t xml:space="preserve"> C/R</w:t>
      </w:r>
      <w:r w:rsidR="00C90975">
        <w:rPr>
          <w:szCs w:val="20"/>
          <w:lang w:val="en-US"/>
        </w:rPr>
        <w:t xml:space="preserve"> </w:t>
      </w:r>
      <w:r w:rsidR="007642F3">
        <w:rPr>
          <w:szCs w:val="20"/>
          <w:lang w:val="en-US"/>
        </w:rPr>
        <w:t>universal</w:t>
      </w:r>
      <w:r w:rsidR="00701111" w:rsidRPr="00701111">
        <w:rPr>
          <w:szCs w:val="20"/>
          <w:lang w:val="en-US"/>
        </w:rPr>
        <w:t xml:space="preserve"> temperature transmitter </w:t>
      </w:r>
      <w:r w:rsidR="007642F3">
        <w:rPr>
          <w:szCs w:val="20"/>
          <w:lang w:val="en-US"/>
        </w:rPr>
        <w:t>for RTD and TC sensors</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C00E83"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C00E83"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00E83">
            <w:rPr>
              <w:noProof/>
            </w:rPr>
            <w:t>1</w:t>
          </w:r>
          <w:r>
            <w:fldChar w:fldCharType="end"/>
          </w:r>
          <w:r>
            <w:rPr>
              <w:rStyle w:val="Seitenzahl"/>
              <w:rFonts w:cs="Arial"/>
              <w:sz w:val="16"/>
              <w:szCs w:val="16"/>
            </w:rPr>
            <w:t>/</w:t>
          </w:r>
          <w:fldSimple w:instr=" NUMPAGES ">
            <w:r w:rsidR="00C00E83">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3543"/>
    <w:rsid w:val="000A6496"/>
    <w:rsid w:val="000B10D7"/>
    <w:rsid w:val="000B163C"/>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4A3E"/>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1CB3"/>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27D"/>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6854"/>
    <w:rsid w:val="003F2A23"/>
    <w:rsid w:val="003F33F7"/>
    <w:rsid w:val="003F4E2B"/>
    <w:rsid w:val="003F64EE"/>
    <w:rsid w:val="003F6E3B"/>
    <w:rsid w:val="004002F9"/>
    <w:rsid w:val="0040057F"/>
    <w:rsid w:val="0040072E"/>
    <w:rsid w:val="0040089E"/>
    <w:rsid w:val="00401568"/>
    <w:rsid w:val="00403EB3"/>
    <w:rsid w:val="00404826"/>
    <w:rsid w:val="00405323"/>
    <w:rsid w:val="00405B80"/>
    <w:rsid w:val="00411762"/>
    <w:rsid w:val="00412840"/>
    <w:rsid w:val="00412B12"/>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C58"/>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42F3"/>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7E8"/>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64F6"/>
    <w:rsid w:val="00816F4A"/>
    <w:rsid w:val="00821744"/>
    <w:rsid w:val="00823478"/>
    <w:rsid w:val="0082441E"/>
    <w:rsid w:val="00824DA6"/>
    <w:rsid w:val="00826945"/>
    <w:rsid w:val="00827C89"/>
    <w:rsid w:val="00827CF3"/>
    <w:rsid w:val="00827EC0"/>
    <w:rsid w:val="00830345"/>
    <w:rsid w:val="00830DF1"/>
    <w:rsid w:val="0083260C"/>
    <w:rsid w:val="00834133"/>
    <w:rsid w:val="008347D8"/>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2D15"/>
    <w:rsid w:val="009C3E8F"/>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2507"/>
    <w:rsid w:val="00A6397E"/>
    <w:rsid w:val="00A64709"/>
    <w:rsid w:val="00A66CE1"/>
    <w:rsid w:val="00A66EE1"/>
    <w:rsid w:val="00A70BEB"/>
    <w:rsid w:val="00A73286"/>
    <w:rsid w:val="00A734B6"/>
    <w:rsid w:val="00A7369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1CC8"/>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7F88"/>
    <w:rsid w:val="00BB1E5D"/>
    <w:rsid w:val="00BB3510"/>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0E83"/>
    <w:rsid w:val="00C02042"/>
    <w:rsid w:val="00C02691"/>
    <w:rsid w:val="00C040BA"/>
    <w:rsid w:val="00C04BF1"/>
    <w:rsid w:val="00C04CA8"/>
    <w:rsid w:val="00C04EC3"/>
    <w:rsid w:val="00C0615A"/>
    <w:rsid w:val="00C06CDC"/>
    <w:rsid w:val="00C104A4"/>
    <w:rsid w:val="00C10D79"/>
    <w:rsid w:val="00C12C11"/>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EB7"/>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247A"/>
    <w:rsid w:val="00E83A31"/>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067B5-9EF6-4437-A2DE-CB4BE07DD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497</Words>
  <Characters>2902</Characters>
  <Application>Microsoft Office Word</Application>
  <DocSecurity>0</DocSecurity>
  <Lines>24</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3393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2016-03-03T15:03:00Z</cp:lastPrinted>
  <dcterms:created xsi:type="dcterms:W3CDTF">2017-04-25T08:18:00Z</dcterms:created>
  <dcterms:modified xsi:type="dcterms:W3CDTF">2017-05-10T14:41:00Z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