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9F4656" w:rsidP="00873D50">
      <w:pPr>
        <w:pStyle w:val="StandardWeb"/>
        <w:tabs>
          <w:tab w:val="left" w:pos="7830"/>
        </w:tabs>
        <w:spacing w:line="288" w:lineRule="auto"/>
        <w:ind w:right="743"/>
        <w:rPr>
          <w:rFonts w:ascii="Arial" w:hAnsi="Arial" w:cs="Arial"/>
          <w:b/>
          <w:sz w:val="32"/>
          <w:szCs w:val="32"/>
          <w:lang w:val="en-US"/>
        </w:rPr>
      </w:pPr>
      <w:r w:rsidRPr="009F4656">
        <w:rPr>
          <w:rFonts w:ascii="Arial" w:hAnsi="Arial" w:cs="Arial"/>
          <w:b/>
          <w:sz w:val="32"/>
          <w:szCs w:val="32"/>
          <w:lang w:val="en-US"/>
        </w:rPr>
        <w:t>OPTISWITCH 5300 C</w:t>
      </w:r>
      <w:r>
        <w:rPr>
          <w:rFonts w:ascii="Arial" w:hAnsi="Arial" w:cs="Arial"/>
          <w:b/>
          <w:sz w:val="32"/>
          <w:szCs w:val="32"/>
          <w:lang w:val="en-US"/>
        </w:rPr>
        <w:t>: level s</w:t>
      </w:r>
      <w:r w:rsidRPr="009F4656">
        <w:rPr>
          <w:rFonts w:ascii="Arial" w:hAnsi="Arial" w:cs="Arial"/>
          <w:b/>
          <w:sz w:val="32"/>
          <w:szCs w:val="32"/>
          <w:lang w:val="en-US"/>
        </w:rPr>
        <w:t>witch</w:t>
      </w:r>
      <w:r>
        <w:rPr>
          <w:rFonts w:ascii="Arial" w:hAnsi="Arial" w:cs="Arial"/>
          <w:b/>
          <w:sz w:val="32"/>
          <w:szCs w:val="32"/>
          <w:lang w:val="en-US"/>
        </w:rPr>
        <w:t xml:space="preserve"> for extreme process conditions</w:t>
      </w:r>
    </w:p>
    <w:p w:rsidR="00533827" w:rsidRDefault="0082554B" w:rsidP="00387DC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New </w:t>
      </w:r>
      <w:r w:rsidR="00387DCE">
        <w:rPr>
          <w:rFonts w:ascii="Arial" w:hAnsi="Arial" w:cs="Arial"/>
          <w:color w:val="auto"/>
          <w:sz w:val="20"/>
          <w:szCs w:val="20"/>
          <w:lang w:val="en-US"/>
        </w:rPr>
        <w:t>vibrat</w:t>
      </w:r>
      <w:r w:rsidR="00E07533">
        <w:rPr>
          <w:rFonts w:ascii="Arial" w:hAnsi="Arial" w:cs="Arial"/>
          <w:color w:val="auto"/>
          <w:sz w:val="20"/>
          <w:szCs w:val="20"/>
          <w:lang w:val="en-US"/>
        </w:rPr>
        <w:t>ion</w:t>
      </w:r>
      <w:r w:rsidR="00387DCE">
        <w:rPr>
          <w:rFonts w:ascii="Arial" w:hAnsi="Arial" w:cs="Arial"/>
          <w:color w:val="auto"/>
          <w:sz w:val="20"/>
          <w:szCs w:val="20"/>
          <w:lang w:val="en-US"/>
        </w:rPr>
        <w:t xml:space="preserve"> level switch for liquid applications</w:t>
      </w:r>
    </w:p>
    <w:p w:rsidR="00523349" w:rsidRDefault="00523349" w:rsidP="00523349">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For </w:t>
      </w:r>
      <w:r w:rsidRPr="00523349">
        <w:rPr>
          <w:rFonts w:ascii="Arial" w:hAnsi="Arial" w:cs="Arial"/>
          <w:color w:val="auto"/>
          <w:sz w:val="20"/>
          <w:szCs w:val="20"/>
          <w:lang w:val="en-US"/>
        </w:rPr>
        <w:t>hot or cryogenic temperatures as well as high process pressure</w:t>
      </w:r>
    </w:p>
    <w:p w:rsidR="009D05C6" w:rsidRDefault="00C06482" w:rsidP="00387DC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SIL2/3</w:t>
      </w:r>
      <w:r w:rsidR="00523349" w:rsidRPr="008A3B2E">
        <w:rPr>
          <w:rFonts w:ascii="Arial" w:hAnsi="Arial" w:cs="Arial"/>
          <w:color w:val="auto"/>
          <w:sz w:val="20"/>
          <w:szCs w:val="20"/>
          <w:lang w:val="en-US"/>
        </w:rPr>
        <w:t xml:space="preserve"> compliant</w:t>
      </w:r>
      <w:r w:rsidR="00523349">
        <w:rPr>
          <w:rFonts w:ascii="Arial" w:hAnsi="Arial" w:cs="Arial"/>
          <w:color w:val="auto"/>
          <w:sz w:val="20"/>
          <w:szCs w:val="20"/>
          <w:lang w:val="en-US"/>
        </w:rPr>
        <w:t>; various approvals for use in hazardous areas</w:t>
      </w:r>
    </w:p>
    <w:p w:rsidR="00461652" w:rsidRDefault="00461652"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9D05C6" w:rsidRDefault="00AB2BB1" w:rsidP="009F4656">
      <w:pPr>
        <w:adjustRightInd w:val="0"/>
        <w:spacing w:line="288" w:lineRule="auto"/>
        <w:ind w:right="495"/>
        <w:jc w:val="both"/>
        <w:rPr>
          <w:rFonts w:ascii="Arial" w:hAnsi="Arial" w:cs="Arial"/>
          <w:color w:val="auto"/>
          <w:sz w:val="20"/>
          <w:szCs w:val="20"/>
          <w:lang w:val="en-US"/>
        </w:rPr>
      </w:pPr>
      <w:r w:rsidRPr="00E3012C">
        <w:rPr>
          <w:rFonts w:ascii="Arial" w:hAnsi="Arial" w:cs="Arial"/>
          <w:color w:val="auto"/>
          <w:sz w:val="20"/>
          <w:szCs w:val="20"/>
          <w:lang w:val="en-US"/>
        </w:rPr>
        <w:t xml:space="preserve">Duisburg, </w:t>
      </w:r>
      <w:r w:rsidR="00DF5B24">
        <w:rPr>
          <w:rFonts w:ascii="Arial" w:hAnsi="Arial" w:cs="Arial"/>
          <w:color w:val="auto"/>
          <w:sz w:val="20"/>
          <w:szCs w:val="20"/>
          <w:lang w:val="en-US"/>
        </w:rPr>
        <w:t>February</w:t>
      </w:r>
      <w:r w:rsidR="009B59D9">
        <w:rPr>
          <w:rFonts w:ascii="Arial" w:hAnsi="Arial" w:cs="Arial"/>
          <w:color w:val="auto"/>
          <w:sz w:val="20"/>
          <w:szCs w:val="20"/>
          <w:lang w:val="en-US"/>
        </w:rPr>
        <w:t xml:space="preserve"> </w:t>
      </w:r>
      <w:r w:rsidR="00DF5B24">
        <w:rPr>
          <w:rFonts w:ascii="Arial" w:hAnsi="Arial" w:cs="Arial"/>
          <w:color w:val="auto"/>
          <w:sz w:val="20"/>
          <w:szCs w:val="20"/>
          <w:lang w:val="en-US"/>
        </w:rPr>
        <w:t>26</w:t>
      </w:r>
      <w:bookmarkStart w:id="0" w:name="_GoBack"/>
      <w:bookmarkEnd w:id="0"/>
      <w:r w:rsidR="00F31D60" w:rsidRPr="00E3012C">
        <w:rPr>
          <w:rFonts w:ascii="Arial" w:hAnsi="Arial" w:cs="Arial"/>
          <w:color w:val="auto"/>
          <w:sz w:val="20"/>
          <w:szCs w:val="20"/>
          <w:lang w:val="en-US"/>
        </w:rPr>
        <w:t>, 201</w:t>
      </w:r>
      <w:r w:rsidR="00E01D27">
        <w:rPr>
          <w:rFonts w:ascii="Arial" w:hAnsi="Arial" w:cs="Arial"/>
          <w:color w:val="auto"/>
          <w:sz w:val="20"/>
          <w:szCs w:val="20"/>
          <w:lang w:val="en-US"/>
        </w:rPr>
        <w:t>6</w:t>
      </w:r>
      <w:r w:rsidR="005D70B8" w:rsidRPr="00E3012C">
        <w:rPr>
          <w:rFonts w:ascii="Arial" w:hAnsi="Arial" w:cs="Arial"/>
          <w:color w:val="auto"/>
          <w:sz w:val="20"/>
          <w:szCs w:val="20"/>
          <w:lang w:val="en-US"/>
        </w:rPr>
        <w:t>:</w:t>
      </w:r>
      <w:r w:rsidR="00E14FC6">
        <w:rPr>
          <w:rFonts w:ascii="Arial" w:hAnsi="Arial" w:cs="Arial"/>
          <w:color w:val="auto"/>
          <w:sz w:val="20"/>
          <w:szCs w:val="20"/>
          <w:lang w:val="en-US"/>
        </w:rPr>
        <w:t xml:space="preserve"> </w:t>
      </w:r>
      <w:r w:rsidR="00387DCE">
        <w:rPr>
          <w:rFonts w:ascii="Arial" w:hAnsi="Arial" w:cs="Arial"/>
          <w:color w:val="auto"/>
          <w:sz w:val="20"/>
          <w:szCs w:val="20"/>
          <w:lang w:val="en-US"/>
        </w:rPr>
        <w:t xml:space="preserve">With the new </w:t>
      </w:r>
      <w:r w:rsidR="00387DCE" w:rsidRPr="00387DCE">
        <w:rPr>
          <w:rFonts w:ascii="Arial" w:hAnsi="Arial" w:cs="Arial"/>
          <w:color w:val="auto"/>
          <w:sz w:val="20"/>
          <w:szCs w:val="20"/>
          <w:lang w:val="en-US"/>
        </w:rPr>
        <w:t>OPTISWITCH 5300 C</w:t>
      </w:r>
      <w:r w:rsidR="00387DCE">
        <w:rPr>
          <w:rFonts w:ascii="Arial" w:hAnsi="Arial" w:cs="Arial"/>
          <w:color w:val="auto"/>
          <w:sz w:val="20"/>
          <w:szCs w:val="20"/>
          <w:lang w:val="en-US"/>
        </w:rPr>
        <w:t>, KROHNE presents a vibrati</w:t>
      </w:r>
      <w:r w:rsidR="009D05C6">
        <w:rPr>
          <w:rFonts w:ascii="Arial" w:hAnsi="Arial" w:cs="Arial"/>
          <w:color w:val="auto"/>
          <w:sz w:val="20"/>
          <w:szCs w:val="20"/>
          <w:lang w:val="en-US"/>
        </w:rPr>
        <w:t>on</w:t>
      </w:r>
      <w:r w:rsidR="00387DCE" w:rsidRPr="00387DCE">
        <w:rPr>
          <w:rFonts w:ascii="Arial" w:hAnsi="Arial" w:cs="Arial"/>
          <w:color w:val="auto"/>
          <w:sz w:val="20"/>
          <w:szCs w:val="20"/>
          <w:lang w:val="en-US"/>
        </w:rPr>
        <w:t xml:space="preserve"> level switch</w:t>
      </w:r>
      <w:r w:rsidR="00387DCE">
        <w:rPr>
          <w:rFonts w:ascii="Arial" w:hAnsi="Arial" w:cs="Arial"/>
          <w:color w:val="auto"/>
          <w:sz w:val="20"/>
          <w:szCs w:val="20"/>
          <w:lang w:val="en-US"/>
        </w:rPr>
        <w:t xml:space="preserve"> for liquids that can withstand </w:t>
      </w:r>
      <w:r w:rsidR="009F3956">
        <w:rPr>
          <w:rFonts w:ascii="Arial" w:hAnsi="Arial" w:cs="Arial"/>
          <w:color w:val="auto"/>
          <w:sz w:val="20"/>
          <w:szCs w:val="20"/>
          <w:lang w:val="en-US"/>
        </w:rPr>
        <w:t>extreme process conditions such as hot or cryogenic</w:t>
      </w:r>
      <w:r w:rsidR="00387DCE">
        <w:rPr>
          <w:rFonts w:ascii="Arial" w:hAnsi="Arial" w:cs="Arial"/>
          <w:color w:val="auto"/>
          <w:sz w:val="20"/>
          <w:szCs w:val="20"/>
          <w:lang w:val="en-US"/>
        </w:rPr>
        <w:t xml:space="preserve"> temperatures </w:t>
      </w:r>
      <w:r w:rsidR="000E7037">
        <w:rPr>
          <w:rFonts w:ascii="Arial" w:hAnsi="Arial" w:cs="Arial"/>
          <w:color w:val="auto"/>
          <w:sz w:val="20"/>
          <w:szCs w:val="20"/>
          <w:lang w:val="en-US"/>
        </w:rPr>
        <w:t>and</w:t>
      </w:r>
      <w:r w:rsidR="00387DCE">
        <w:rPr>
          <w:rFonts w:ascii="Arial" w:hAnsi="Arial" w:cs="Arial"/>
          <w:color w:val="auto"/>
          <w:sz w:val="20"/>
          <w:szCs w:val="20"/>
          <w:lang w:val="en-US"/>
        </w:rPr>
        <w:t xml:space="preserve"> high process pressure. </w:t>
      </w:r>
      <w:r w:rsidR="00E75ECC">
        <w:rPr>
          <w:rFonts w:ascii="Arial" w:hAnsi="Arial" w:cs="Arial"/>
          <w:color w:val="auto"/>
          <w:sz w:val="20"/>
          <w:szCs w:val="20"/>
          <w:lang w:val="en-US"/>
        </w:rPr>
        <w:t xml:space="preserve">The application </w:t>
      </w:r>
      <w:r w:rsidR="00523349">
        <w:rPr>
          <w:rFonts w:ascii="Arial" w:hAnsi="Arial" w:cs="Arial"/>
          <w:color w:val="auto"/>
          <w:sz w:val="20"/>
          <w:szCs w:val="20"/>
          <w:lang w:val="en-US"/>
        </w:rPr>
        <w:t>area ranges from</w:t>
      </w:r>
      <w:r w:rsidR="009D05C6">
        <w:rPr>
          <w:rFonts w:ascii="Arial" w:hAnsi="Arial" w:cs="Arial"/>
          <w:color w:val="auto"/>
          <w:sz w:val="20"/>
          <w:szCs w:val="20"/>
          <w:lang w:val="en-US"/>
        </w:rPr>
        <w:t xml:space="preserve"> </w:t>
      </w:r>
      <w:r w:rsidR="009D05C6" w:rsidRPr="00387DCE">
        <w:rPr>
          <w:rFonts w:ascii="Arial" w:hAnsi="Arial" w:cs="Arial"/>
          <w:color w:val="auto"/>
          <w:sz w:val="20"/>
          <w:szCs w:val="20"/>
          <w:lang w:val="en-US"/>
        </w:rPr>
        <w:t>chemical or oil &amp; gas related industries</w:t>
      </w:r>
      <w:r w:rsidR="009D05C6">
        <w:rPr>
          <w:rFonts w:ascii="Arial" w:hAnsi="Arial" w:cs="Arial"/>
          <w:color w:val="auto"/>
          <w:sz w:val="20"/>
          <w:szCs w:val="20"/>
          <w:lang w:val="en-US"/>
        </w:rPr>
        <w:t>,</w:t>
      </w:r>
      <w:r w:rsidR="009D05C6" w:rsidRPr="00387DCE">
        <w:rPr>
          <w:rFonts w:ascii="Arial" w:hAnsi="Arial" w:cs="Arial"/>
          <w:color w:val="auto"/>
          <w:sz w:val="20"/>
          <w:szCs w:val="20"/>
          <w:lang w:val="en-US"/>
        </w:rPr>
        <w:t xml:space="preserve"> </w:t>
      </w:r>
      <w:r w:rsidR="009F3956">
        <w:rPr>
          <w:rFonts w:ascii="Arial" w:hAnsi="Arial" w:cs="Arial"/>
          <w:color w:val="auto"/>
          <w:sz w:val="20"/>
          <w:szCs w:val="20"/>
          <w:lang w:val="en-US"/>
        </w:rPr>
        <w:t>marine (LNG)</w:t>
      </w:r>
      <w:r w:rsidR="009D05C6">
        <w:rPr>
          <w:rFonts w:ascii="Arial" w:hAnsi="Arial" w:cs="Arial"/>
          <w:color w:val="auto"/>
          <w:sz w:val="20"/>
          <w:szCs w:val="20"/>
          <w:lang w:val="en-US"/>
        </w:rPr>
        <w:t xml:space="preserve"> tankers</w:t>
      </w:r>
      <w:r w:rsidR="009D05C6" w:rsidRPr="00387DCE">
        <w:rPr>
          <w:rFonts w:ascii="Arial" w:hAnsi="Arial" w:cs="Arial"/>
          <w:color w:val="auto"/>
          <w:sz w:val="20"/>
          <w:szCs w:val="20"/>
          <w:lang w:val="en-US"/>
        </w:rPr>
        <w:t xml:space="preserve"> </w:t>
      </w:r>
      <w:r w:rsidR="00523349">
        <w:rPr>
          <w:rFonts w:ascii="Arial" w:hAnsi="Arial" w:cs="Arial"/>
          <w:color w:val="auto"/>
          <w:sz w:val="20"/>
          <w:szCs w:val="20"/>
          <w:lang w:val="en-US"/>
        </w:rPr>
        <w:t>to steam generation</w:t>
      </w:r>
      <w:r w:rsidR="009D05C6">
        <w:rPr>
          <w:rFonts w:ascii="Arial" w:hAnsi="Arial" w:cs="Arial"/>
          <w:color w:val="auto"/>
          <w:sz w:val="20"/>
          <w:szCs w:val="20"/>
          <w:lang w:val="en-US"/>
        </w:rPr>
        <w:t>.</w:t>
      </w:r>
    </w:p>
    <w:p w:rsidR="009D05C6" w:rsidRDefault="009D05C6" w:rsidP="009F4656">
      <w:pPr>
        <w:adjustRightInd w:val="0"/>
        <w:spacing w:line="288" w:lineRule="auto"/>
        <w:ind w:right="495"/>
        <w:jc w:val="both"/>
        <w:rPr>
          <w:rFonts w:ascii="Arial" w:hAnsi="Arial" w:cs="Arial"/>
          <w:color w:val="auto"/>
          <w:sz w:val="20"/>
          <w:szCs w:val="20"/>
          <w:lang w:val="en-US"/>
        </w:rPr>
      </w:pPr>
    </w:p>
    <w:p w:rsidR="001F17B4" w:rsidRDefault="00E75ECC" w:rsidP="001F17B4">
      <w:pPr>
        <w:adjustRightInd w:val="0"/>
        <w:spacing w:line="288" w:lineRule="auto"/>
        <w:ind w:right="495"/>
        <w:jc w:val="both"/>
        <w:rPr>
          <w:rFonts w:ascii="Arial" w:hAnsi="Arial" w:cs="Arial"/>
          <w:color w:val="auto"/>
          <w:sz w:val="20"/>
          <w:szCs w:val="20"/>
          <w:lang w:val="en-US"/>
        </w:rPr>
      </w:pPr>
      <w:r w:rsidRPr="00387DCE">
        <w:rPr>
          <w:rFonts w:ascii="Arial" w:hAnsi="Arial" w:cs="Arial"/>
          <w:color w:val="auto"/>
          <w:sz w:val="20"/>
          <w:szCs w:val="20"/>
          <w:lang w:val="en-US"/>
        </w:rPr>
        <w:t xml:space="preserve">OPTISWITCH 5300 C </w:t>
      </w:r>
      <w:r w:rsidR="00387DCE" w:rsidRPr="00387DCE">
        <w:rPr>
          <w:rFonts w:ascii="Arial" w:hAnsi="Arial" w:cs="Arial"/>
          <w:color w:val="auto"/>
          <w:sz w:val="20"/>
          <w:szCs w:val="20"/>
          <w:lang w:val="en-US"/>
        </w:rPr>
        <w:t>provide</w:t>
      </w:r>
      <w:r w:rsidR="00387DCE">
        <w:rPr>
          <w:rFonts w:ascii="Arial" w:hAnsi="Arial" w:cs="Arial"/>
          <w:color w:val="auto"/>
          <w:sz w:val="20"/>
          <w:szCs w:val="20"/>
          <w:lang w:val="en-US"/>
        </w:rPr>
        <w:t>s</w:t>
      </w:r>
      <w:r>
        <w:rPr>
          <w:rFonts w:ascii="Arial" w:hAnsi="Arial" w:cs="Arial"/>
          <w:color w:val="auto"/>
          <w:sz w:val="20"/>
          <w:szCs w:val="20"/>
          <w:lang w:val="en-US"/>
        </w:rPr>
        <w:t xml:space="preserve"> overfill prevention, high/</w:t>
      </w:r>
      <w:r w:rsidR="00387DCE" w:rsidRPr="00387DCE">
        <w:rPr>
          <w:rFonts w:ascii="Arial" w:hAnsi="Arial" w:cs="Arial"/>
          <w:color w:val="auto"/>
          <w:sz w:val="20"/>
          <w:szCs w:val="20"/>
          <w:lang w:val="en-US"/>
        </w:rPr>
        <w:t>low level alarm</w:t>
      </w:r>
      <w:r w:rsidR="00387DCE">
        <w:rPr>
          <w:rFonts w:ascii="Arial" w:hAnsi="Arial" w:cs="Arial"/>
          <w:color w:val="auto"/>
          <w:sz w:val="20"/>
          <w:szCs w:val="20"/>
          <w:lang w:val="en-US"/>
        </w:rPr>
        <w:t>,</w:t>
      </w:r>
      <w:r w:rsidR="00387DCE" w:rsidRPr="00387DCE">
        <w:rPr>
          <w:rFonts w:ascii="Arial" w:hAnsi="Arial" w:cs="Arial"/>
          <w:color w:val="auto"/>
          <w:sz w:val="20"/>
          <w:szCs w:val="20"/>
          <w:lang w:val="en-US"/>
        </w:rPr>
        <w:t xml:space="preserve"> or </w:t>
      </w:r>
      <w:r w:rsidR="008A3B2E">
        <w:rPr>
          <w:rFonts w:ascii="Arial" w:hAnsi="Arial" w:cs="Arial"/>
          <w:color w:val="auto"/>
          <w:sz w:val="20"/>
          <w:szCs w:val="20"/>
          <w:lang w:val="en-US"/>
        </w:rPr>
        <w:t xml:space="preserve">dry run </w:t>
      </w:r>
      <w:r w:rsidR="00387DCE" w:rsidRPr="00387DCE">
        <w:rPr>
          <w:rFonts w:ascii="Arial" w:hAnsi="Arial" w:cs="Arial"/>
          <w:color w:val="auto"/>
          <w:sz w:val="20"/>
          <w:szCs w:val="20"/>
          <w:lang w:val="en-US"/>
        </w:rPr>
        <w:t xml:space="preserve">protection </w:t>
      </w:r>
      <w:r w:rsidR="008A3B2E">
        <w:rPr>
          <w:rFonts w:ascii="Arial" w:hAnsi="Arial" w:cs="Arial"/>
          <w:color w:val="auto"/>
          <w:sz w:val="20"/>
          <w:szCs w:val="20"/>
          <w:lang w:val="en-US"/>
        </w:rPr>
        <w:t>for</w:t>
      </w:r>
      <w:r w:rsidR="00387DCE" w:rsidRPr="00387DCE">
        <w:rPr>
          <w:rFonts w:ascii="Arial" w:hAnsi="Arial" w:cs="Arial"/>
          <w:color w:val="auto"/>
          <w:sz w:val="20"/>
          <w:szCs w:val="20"/>
          <w:lang w:val="en-US"/>
        </w:rPr>
        <w:t xml:space="preserve"> </w:t>
      </w:r>
      <w:r w:rsidR="00387DCE">
        <w:rPr>
          <w:rFonts w:ascii="Arial" w:hAnsi="Arial" w:cs="Arial"/>
          <w:color w:val="auto"/>
          <w:sz w:val="20"/>
          <w:szCs w:val="20"/>
          <w:lang w:val="en-US"/>
        </w:rPr>
        <w:t xml:space="preserve">pumps in liquid applications </w:t>
      </w:r>
      <w:r w:rsidR="009D05C6">
        <w:rPr>
          <w:rFonts w:ascii="Arial" w:hAnsi="Arial" w:cs="Arial"/>
          <w:color w:val="auto"/>
          <w:sz w:val="20"/>
          <w:szCs w:val="20"/>
          <w:lang w:val="en-US"/>
        </w:rPr>
        <w:t>with a temperature range from -196…</w:t>
      </w:r>
      <w:r w:rsidR="009D05C6" w:rsidRPr="00387DCE">
        <w:rPr>
          <w:rFonts w:ascii="Arial" w:hAnsi="Arial" w:cs="Arial"/>
          <w:color w:val="auto"/>
          <w:sz w:val="20"/>
          <w:szCs w:val="20"/>
          <w:lang w:val="en-US"/>
        </w:rPr>
        <w:t>+450°C / -321</w:t>
      </w:r>
      <w:r w:rsidR="009D05C6">
        <w:rPr>
          <w:rFonts w:ascii="Arial" w:hAnsi="Arial" w:cs="Arial"/>
          <w:color w:val="auto"/>
          <w:sz w:val="20"/>
          <w:szCs w:val="20"/>
          <w:lang w:val="en-US"/>
        </w:rPr>
        <w:t>…</w:t>
      </w:r>
      <w:r w:rsidR="009D05C6" w:rsidRPr="00387DCE">
        <w:rPr>
          <w:rFonts w:ascii="Arial" w:hAnsi="Arial" w:cs="Arial"/>
          <w:color w:val="auto"/>
          <w:sz w:val="20"/>
          <w:szCs w:val="20"/>
          <w:lang w:val="en-US"/>
        </w:rPr>
        <w:t>+842°F</w:t>
      </w:r>
      <w:r w:rsidR="009D05C6">
        <w:rPr>
          <w:rFonts w:ascii="Arial" w:hAnsi="Arial" w:cs="Arial"/>
          <w:color w:val="auto"/>
          <w:sz w:val="20"/>
          <w:szCs w:val="20"/>
          <w:lang w:val="en-US"/>
        </w:rPr>
        <w:t xml:space="preserve"> and pressure range from -1…</w:t>
      </w:r>
      <w:r w:rsidR="009D05C6" w:rsidRPr="00387DCE">
        <w:rPr>
          <w:rFonts w:ascii="Arial" w:hAnsi="Arial" w:cs="Arial"/>
          <w:color w:val="auto"/>
          <w:sz w:val="20"/>
          <w:szCs w:val="20"/>
          <w:lang w:val="en-US"/>
        </w:rPr>
        <w:t xml:space="preserve">160 </w:t>
      </w:r>
      <w:proofErr w:type="spellStart"/>
      <w:r w:rsidR="009D05C6" w:rsidRPr="00387DCE">
        <w:rPr>
          <w:rFonts w:ascii="Arial" w:hAnsi="Arial" w:cs="Arial"/>
          <w:color w:val="auto"/>
          <w:sz w:val="20"/>
          <w:szCs w:val="20"/>
          <w:lang w:val="en-US"/>
        </w:rPr>
        <w:t>barg</w:t>
      </w:r>
      <w:proofErr w:type="spellEnd"/>
      <w:r w:rsidR="009D05C6" w:rsidRPr="00387DCE">
        <w:rPr>
          <w:rFonts w:ascii="Arial" w:hAnsi="Arial" w:cs="Arial"/>
          <w:color w:val="auto"/>
          <w:sz w:val="20"/>
          <w:szCs w:val="20"/>
          <w:lang w:val="en-US"/>
        </w:rPr>
        <w:t xml:space="preserve"> / -14</w:t>
      </w:r>
      <w:r w:rsidR="009D05C6">
        <w:rPr>
          <w:rFonts w:ascii="Arial" w:hAnsi="Arial" w:cs="Arial"/>
          <w:color w:val="auto"/>
          <w:sz w:val="20"/>
          <w:szCs w:val="20"/>
          <w:lang w:val="en-US"/>
        </w:rPr>
        <w:t>…</w:t>
      </w:r>
      <w:r w:rsidR="009F3956">
        <w:rPr>
          <w:rFonts w:ascii="Arial" w:hAnsi="Arial" w:cs="Arial"/>
          <w:color w:val="auto"/>
          <w:sz w:val="20"/>
          <w:szCs w:val="20"/>
          <w:lang w:val="en-US"/>
        </w:rPr>
        <w:t>2,320</w:t>
      </w:r>
      <w:r w:rsidR="009D05C6" w:rsidRPr="00387DCE">
        <w:rPr>
          <w:rFonts w:ascii="Arial" w:hAnsi="Arial" w:cs="Arial"/>
          <w:color w:val="auto"/>
          <w:sz w:val="20"/>
          <w:szCs w:val="20"/>
          <w:lang w:val="en-US"/>
        </w:rPr>
        <w:t xml:space="preserve"> psig</w:t>
      </w:r>
      <w:r>
        <w:rPr>
          <w:rFonts w:ascii="Arial" w:hAnsi="Arial" w:cs="Arial"/>
          <w:color w:val="auto"/>
          <w:sz w:val="20"/>
          <w:szCs w:val="20"/>
          <w:lang w:val="en-US"/>
        </w:rPr>
        <w:t xml:space="preserve">. </w:t>
      </w:r>
      <w:r w:rsidR="009F3956">
        <w:rPr>
          <w:rFonts w:ascii="Arial" w:hAnsi="Arial" w:cs="Arial"/>
          <w:color w:val="auto"/>
          <w:sz w:val="20"/>
          <w:szCs w:val="20"/>
          <w:lang w:val="en-US"/>
        </w:rPr>
        <w:t>I</w:t>
      </w:r>
      <w:r w:rsidR="00387DCE" w:rsidRPr="00387DCE">
        <w:rPr>
          <w:rFonts w:ascii="Arial" w:hAnsi="Arial" w:cs="Arial"/>
          <w:color w:val="auto"/>
          <w:sz w:val="20"/>
          <w:szCs w:val="20"/>
          <w:lang w:val="en-US"/>
        </w:rPr>
        <w:t>nsertion length</w:t>
      </w:r>
      <w:r w:rsidR="009D05C6">
        <w:rPr>
          <w:rFonts w:ascii="Arial" w:hAnsi="Arial" w:cs="Arial"/>
          <w:color w:val="auto"/>
          <w:sz w:val="20"/>
          <w:szCs w:val="20"/>
          <w:lang w:val="en-US"/>
        </w:rPr>
        <w:t>s are available</w:t>
      </w:r>
      <w:r w:rsidR="00387DCE" w:rsidRPr="00387DCE">
        <w:rPr>
          <w:rFonts w:ascii="Arial" w:hAnsi="Arial" w:cs="Arial"/>
          <w:color w:val="auto"/>
          <w:sz w:val="20"/>
          <w:szCs w:val="20"/>
          <w:lang w:val="en-US"/>
        </w:rPr>
        <w:t xml:space="preserve"> </w:t>
      </w:r>
      <w:r w:rsidR="009D05C6" w:rsidRPr="00387DCE">
        <w:rPr>
          <w:rFonts w:ascii="Arial" w:hAnsi="Arial" w:cs="Arial"/>
          <w:color w:val="auto"/>
          <w:sz w:val="20"/>
          <w:szCs w:val="20"/>
          <w:lang w:val="en-US"/>
        </w:rPr>
        <w:t xml:space="preserve">up to 3 m / 9.8 ft </w:t>
      </w:r>
      <w:r w:rsidR="00387DCE" w:rsidRPr="00387DCE">
        <w:rPr>
          <w:rFonts w:ascii="Arial" w:hAnsi="Arial" w:cs="Arial"/>
          <w:color w:val="auto"/>
          <w:sz w:val="20"/>
          <w:szCs w:val="20"/>
          <w:lang w:val="en-US"/>
        </w:rPr>
        <w:t xml:space="preserve">with a wide variety of sensor materials </w:t>
      </w:r>
      <w:r w:rsidR="009F3956">
        <w:rPr>
          <w:rFonts w:ascii="Arial" w:hAnsi="Arial" w:cs="Arial"/>
          <w:color w:val="auto"/>
          <w:sz w:val="20"/>
          <w:szCs w:val="20"/>
          <w:lang w:val="en-US"/>
        </w:rPr>
        <w:t>and process connections.</w:t>
      </w:r>
      <w:r w:rsidR="001F17B4" w:rsidRPr="001F17B4">
        <w:rPr>
          <w:rFonts w:ascii="Arial" w:hAnsi="Arial" w:cs="Arial"/>
          <w:color w:val="auto"/>
          <w:sz w:val="20"/>
          <w:szCs w:val="20"/>
          <w:lang w:val="en-US"/>
        </w:rPr>
        <w:t xml:space="preserve"> </w:t>
      </w:r>
      <w:r w:rsidR="001F17B4">
        <w:rPr>
          <w:rFonts w:ascii="Arial" w:hAnsi="Arial" w:cs="Arial"/>
          <w:color w:val="auto"/>
          <w:sz w:val="20"/>
          <w:szCs w:val="20"/>
          <w:lang w:val="en-US"/>
        </w:rPr>
        <w:t>The w</w:t>
      </w:r>
      <w:r w:rsidR="001F17B4" w:rsidRPr="00387DCE">
        <w:rPr>
          <w:rFonts w:ascii="Arial" w:hAnsi="Arial" w:cs="Arial"/>
          <w:color w:val="auto"/>
          <w:sz w:val="20"/>
          <w:szCs w:val="20"/>
          <w:lang w:val="en-US"/>
        </w:rPr>
        <w:t xml:space="preserve">etted parts </w:t>
      </w:r>
      <w:r w:rsidR="001F17B4">
        <w:rPr>
          <w:rFonts w:ascii="Arial" w:hAnsi="Arial" w:cs="Arial"/>
          <w:color w:val="auto"/>
          <w:sz w:val="20"/>
          <w:szCs w:val="20"/>
          <w:lang w:val="en-US"/>
        </w:rPr>
        <w:t xml:space="preserve">of </w:t>
      </w:r>
      <w:r w:rsidR="001F17B4" w:rsidRPr="00387DCE">
        <w:rPr>
          <w:rFonts w:ascii="Arial" w:hAnsi="Arial" w:cs="Arial"/>
          <w:color w:val="auto"/>
          <w:sz w:val="20"/>
          <w:szCs w:val="20"/>
          <w:lang w:val="en-US"/>
        </w:rPr>
        <w:t>OPTISWITCH 5300 C</w:t>
      </w:r>
      <w:r w:rsidR="001F17B4">
        <w:rPr>
          <w:rFonts w:ascii="Arial" w:hAnsi="Arial" w:cs="Arial"/>
          <w:color w:val="auto"/>
          <w:sz w:val="20"/>
          <w:szCs w:val="20"/>
          <w:lang w:val="en-US"/>
        </w:rPr>
        <w:t xml:space="preserve"> are</w:t>
      </w:r>
      <w:r w:rsidR="001F17B4" w:rsidRPr="00387DCE">
        <w:rPr>
          <w:rFonts w:ascii="Arial" w:hAnsi="Arial" w:cs="Arial"/>
          <w:color w:val="auto"/>
          <w:sz w:val="20"/>
          <w:szCs w:val="20"/>
          <w:lang w:val="en-US"/>
        </w:rPr>
        <w:t xml:space="preserve"> made of Inconel Alloy 718 with 316L or Hastelloy C-22</w:t>
      </w:r>
      <w:r w:rsidR="001F17B4">
        <w:rPr>
          <w:rFonts w:ascii="Arial" w:hAnsi="Arial" w:cs="Arial"/>
          <w:color w:val="auto"/>
          <w:sz w:val="20"/>
          <w:szCs w:val="20"/>
          <w:lang w:val="en-US"/>
        </w:rPr>
        <w:t xml:space="preserve">. Communication options include </w:t>
      </w:r>
      <w:r w:rsidR="001F17B4" w:rsidRPr="00387DCE">
        <w:rPr>
          <w:rFonts w:ascii="Arial" w:hAnsi="Arial" w:cs="Arial"/>
          <w:color w:val="auto"/>
          <w:sz w:val="20"/>
          <w:szCs w:val="20"/>
          <w:lang w:val="en-US"/>
        </w:rPr>
        <w:t>2-wire 8/16 mA</w:t>
      </w:r>
      <w:r w:rsidR="001F17B4">
        <w:rPr>
          <w:rFonts w:ascii="Arial" w:hAnsi="Arial" w:cs="Arial"/>
          <w:color w:val="auto"/>
          <w:sz w:val="20"/>
          <w:szCs w:val="20"/>
          <w:lang w:val="en-US"/>
        </w:rPr>
        <w:t xml:space="preserve"> output</w:t>
      </w:r>
      <w:r w:rsidR="001F17B4" w:rsidRPr="00387DCE">
        <w:rPr>
          <w:rFonts w:ascii="Arial" w:hAnsi="Arial" w:cs="Arial"/>
          <w:color w:val="auto"/>
          <w:sz w:val="20"/>
          <w:szCs w:val="20"/>
          <w:lang w:val="en-US"/>
        </w:rPr>
        <w:t>, relay (DPDT) and transistor PNP/NPN electronics</w:t>
      </w:r>
      <w:r w:rsidR="001F17B4">
        <w:rPr>
          <w:rFonts w:ascii="Arial" w:hAnsi="Arial" w:cs="Arial"/>
          <w:color w:val="auto"/>
          <w:sz w:val="20"/>
          <w:szCs w:val="20"/>
          <w:lang w:val="en-US"/>
        </w:rPr>
        <w:t>.</w:t>
      </w:r>
    </w:p>
    <w:p w:rsidR="009D05C6" w:rsidRDefault="009D05C6" w:rsidP="00E14FC6">
      <w:pPr>
        <w:adjustRightInd w:val="0"/>
        <w:spacing w:line="288" w:lineRule="auto"/>
        <w:ind w:right="495"/>
        <w:jc w:val="both"/>
        <w:rPr>
          <w:rFonts w:ascii="Arial" w:hAnsi="Arial" w:cs="Arial"/>
          <w:color w:val="auto"/>
          <w:sz w:val="20"/>
          <w:szCs w:val="20"/>
          <w:lang w:val="en-US"/>
        </w:rPr>
      </w:pPr>
    </w:p>
    <w:p w:rsidR="00523349" w:rsidRDefault="00E75ECC" w:rsidP="00523349">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new level switch features </w:t>
      </w:r>
      <w:r w:rsidRPr="00387DCE">
        <w:rPr>
          <w:rFonts w:ascii="Arial" w:hAnsi="Arial" w:cs="Arial"/>
          <w:color w:val="auto"/>
          <w:sz w:val="20"/>
          <w:szCs w:val="20"/>
          <w:lang w:val="en-US"/>
        </w:rPr>
        <w:t>Ex, WHG</w:t>
      </w:r>
      <w:r>
        <w:rPr>
          <w:rFonts w:ascii="Arial" w:hAnsi="Arial" w:cs="Arial"/>
          <w:color w:val="auto"/>
          <w:sz w:val="20"/>
          <w:szCs w:val="20"/>
          <w:lang w:val="en-US"/>
        </w:rPr>
        <w:t xml:space="preserve"> (German </w:t>
      </w:r>
      <w:proofErr w:type="spellStart"/>
      <w:r>
        <w:rPr>
          <w:rFonts w:ascii="Arial" w:hAnsi="Arial" w:cs="Arial"/>
          <w:color w:val="auto"/>
          <w:sz w:val="20"/>
          <w:szCs w:val="20"/>
          <w:lang w:val="en-US"/>
        </w:rPr>
        <w:t>Wasserhaushaltsgesetz</w:t>
      </w:r>
      <w:proofErr w:type="spellEnd"/>
      <w:r>
        <w:rPr>
          <w:rFonts w:ascii="Arial" w:hAnsi="Arial" w:cs="Arial"/>
          <w:color w:val="auto"/>
          <w:sz w:val="20"/>
          <w:szCs w:val="20"/>
          <w:lang w:val="en-US"/>
        </w:rPr>
        <w:t>)</w:t>
      </w:r>
      <w:r w:rsidRPr="00387DCE">
        <w:rPr>
          <w:rFonts w:ascii="Arial" w:hAnsi="Arial" w:cs="Arial"/>
          <w:color w:val="auto"/>
          <w:sz w:val="20"/>
          <w:szCs w:val="20"/>
          <w:lang w:val="en-US"/>
        </w:rPr>
        <w:t>, various ship approvals</w:t>
      </w:r>
      <w:r>
        <w:rPr>
          <w:rFonts w:ascii="Arial" w:hAnsi="Arial" w:cs="Arial"/>
          <w:color w:val="auto"/>
          <w:sz w:val="20"/>
          <w:szCs w:val="20"/>
          <w:lang w:val="en-US"/>
        </w:rPr>
        <w:t xml:space="preserve"> and fulfills the requirements for use in boilers and auxiliary installations according to EN </w:t>
      </w:r>
      <w:r w:rsidRPr="00387DCE">
        <w:rPr>
          <w:rFonts w:ascii="Arial" w:hAnsi="Arial" w:cs="Arial"/>
          <w:color w:val="auto"/>
          <w:sz w:val="20"/>
          <w:szCs w:val="20"/>
          <w:lang w:val="en-US"/>
        </w:rPr>
        <w:t>12952-11 (water</w:t>
      </w:r>
      <w:r w:rsidR="009F3956">
        <w:rPr>
          <w:rFonts w:ascii="Arial" w:hAnsi="Arial" w:cs="Arial"/>
          <w:color w:val="auto"/>
          <w:sz w:val="20"/>
          <w:szCs w:val="20"/>
          <w:lang w:val="en-US"/>
        </w:rPr>
        <w:t xml:space="preserve"> tube boilers) and EN 12953-9 (s</w:t>
      </w:r>
      <w:r w:rsidRPr="00387DCE">
        <w:rPr>
          <w:rFonts w:ascii="Arial" w:hAnsi="Arial" w:cs="Arial"/>
          <w:color w:val="auto"/>
          <w:sz w:val="20"/>
          <w:szCs w:val="20"/>
          <w:lang w:val="en-US"/>
        </w:rPr>
        <w:t>hell boilers)</w:t>
      </w:r>
      <w:r>
        <w:rPr>
          <w:rFonts w:ascii="Arial" w:hAnsi="Arial" w:cs="Arial"/>
          <w:color w:val="auto"/>
          <w:sz w:val="20"/>
          <w:szCs w:val="20"/>
          <w:lang w:val="en-US"/>
        </w:rPr>
        <w:t>.</w:t>
      </w:r>
      <w:r w:rsidR="009F3956" w:rsidRPr="009F3956">
        <w:rPr>
          <w:rFonts w:ascii="Arial" w:hAnsi="Arial" w:cs="Arial"/>
          <w:color w:val="auto"/>
          <w:sz w:val="20"/>
          <w:szCs w:val="20"/>
          <w:lang w:val="en-US"/>
        </w:rPr>
        <w:t xml:space="preserve"> </w:t>
      </w:r>
      <w:r w:rsidR="00523349" w:rsidRPr="008A3B2E">
        <w:rPr>
          <w:rFonts w:ascii="Arial" w:hAnsi="Arial" w:cs="Arial"/>
          <w:color w:val="auto"/>
          <w:sz w:val="20"/>
          <w:szCs w:val="20"/>
          <w:lang w:val="en-US"/>
        </w:rPr>
        <w:t>OPTISWITCH 5300</w:t>
      </w:r>
      <w:r w:rsidR="00523349">
        <w:rPr>
          <w:rFonts w:ascii="Arial" w:hAnsi="Arial" w:cs="Arial"/>
          <w:color w:val="auto"/>
          <w:sz w:val="20"/>
          <w:szCs w:val="20"/>
          <w:lang w:val="en-US"/>
        </w:rPr>
        <w:t xml:space="preserve"> C</w:t>
      </w:r>
      <w:r w:rsidR="00523349" w:rsidRPr="008A3B2E">
        <w:rPr>
          <w:rFonts w:ascii="Arial" w:hAnsi="Arial" w:cs="Arial"/>
          <w:color w:val="auto"/>
          <w:sz w:val="20"/>
          <w:szCs w:val="20"/>
          <w:lang w:val="en-US"/>
        </w:rPr>
        <w:t xml:space="preserve"> is designed for use in safety loops</w:t>
      </w:r>
      <w:r w:rsidR="00523349">
        <w:rPr>
          <w:rFonts w:ascii="Arial" w:hAnsi="Arial" w:cs="Arial"/>
          <w:color w:val="auto"/>
          <w:sz w:val="20"/>
          <w:szCs w:val="20"/>
          <w:lang w:val="en-US"/>
        </w:rPr>
        <w:t>: a</w:t>
      </w:r>
      <w:r w:rsidR="00523349" w:rsidRPr="008A3B2E">
        <w:rPr>
          <w:rFonts w:ascii="Arial" w:hAnsi="Arial" w:cs="Arial"/>
          <w:color w:val="auto"/>
          <w:sz w:val="20"/>
          <w:szCs w:val="20"/>
          <w:lang w:val="en-US"/>
        </w:rPr>
        <w:t xml:space="preserve">s a single device for a single safety function (1oo1), it meets SIL2 architecture, in a homogenous redundant </w:t>
      </w:r>
      <w:proofErr w:type="gramStart"/>
      <w:r w:rsidR="00523349" w:rsidRPr="008A3B2E">
        <w:rPr>
          <w:rFonts w:ascii="Arial" w:hAnsi="Arial" w:cs="Arial"/>
          <w:color w:val="auto"/>
          <w:sz w:val="20"/>
          <w:szCs w:val="20"/>
          <w:lang w:val="en-US"/>
        </w:rPr>
        <w:t>setup,</w:t>
      </w:r>
      <w:proofErr w:type="gramEnd"/>
      <w:r w:rsidR="00523349" w:rsidRPr="008A3B2E">
        <w:rPr>
          <w:rFonts w:ascii="Arial" w:hAnsi="Arial" w:cs="Arial"/>
          <w:color w:val="auto"/>
          <w:sz w:val="20"/>
          <w:szCs w:val="20"/>
          <w:lang w:val="en-US"/>
        </w:rPr>
        <w:t xml:space="preserve"> it meets SIL 3 (1oo2) architecture</w:t>
      </w:r>
      <w:r w:rsidR="00523349">
        <w:rPr>
          <w:rFonts w:ascii="Arial" w:hAnsi="Arial" w:cs="Arial"/>
          <w:color w:val="auto"/>
          <w:sz w:val="20"/>
          <w:szCs w:val="20"/>
          <w:lang w:val="en-US"/>
        </w:rPr>
        <w:t>.</w:t>
      </w:r>
    </w:p>
    <w:p w:rsidR="001F17B4" w:rsidRDefault="001F17B4" w:rsidP="00E14FC6">
      <w:pPr>
        <w:adjustRightInd w:val="0"/>
        <w:spacing w:line="288" w:lineRule="auto"/>
        <w:ind w:right="495"/>
        <w:jc w:val="both"/>
        <w:rPr>
          <w:rFonts w:ascii="Arial" w:hAnsi="Arial" w:cs="Arial"/>
          <w:color w:val="auto"/>
          <w:sz w:val="20"/>
          <w:szCs w:val="20"/>
          <w:lang w:val="en-US"/>
        </w:rPr>
      </w:pPr>
    </w:p>
    <w:p w:rsidR="00E14FC6" w:rsidRDefault="001F17B4" w:rsidP="00E14FC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new </w:t>
      </w:r>
      <w:r w:rsidR="000E7037">
        <w:rPr>
          <w:rFonts w:ascii="Arial" w:hAnsi="Arial" w:cs="Arial"/>
          <w:color w:val="auto"/>
          <w:sz w:val="20"/>
          <w:szCs w:val="20"/>
          <w:lang w:val="en-US"/>
        </w:rPr>
        <w:t>switch</w:t>
      </w:r>
      <w:r>
        <w:rPr>
          <w:rFonts w:ascii="Arial" w:hAnsi="Arial" w:cs="Arial"/>
          <w:color w:val="auto"/>
          <w:sz w:val="20"/>
          <w:szCs w:val="20"/>
          <w:lang w:val="en-US"/>
        </w:rPr>
        <w:t xml:space="preserve"> adds to the</w:t>
      </w:r>
      <w:r w:rsidR="0024259C">
        <w:rPr>
          <w:rFonts w:ascii="Arial" w:hAnsi="Arial" w:cs="Arial"/>
          <w:color w:val="auto"/>
          <w:sz w:val="20"/>
          <w:szCs w:val="20"/>
          <w:lang w:val="en-US"/>
        </w:rPr>
        <w:t xml:space="preserve"> KROHNE</w:t>
      </w:r>
      <w:r>
        <w:rPr>
          <w:rFonts w:ascii="Arial" w:hAnsi="Arial" w:cs="Arial"/>
          <w:color w:val="auto"/>
          <w:sz w:val="20"/>
          <w:szCs w:val="20"/>
          <w:lang w:val="en-US"/>
        </w:rPr>
        <w:t xml:space="preserve"> range of</w:t>
      </w:r>
      <w:r w:rsidRPr="001F17B4">
        <w:rPr>
          <w:rFonts w:ascii="Arial" w:hAnsi="Arial" w:cs="Arial"/>
          <w:color w:val="auto"/>
          <w:sz w:val="20"/>
          <w:szCs w:val="20"/>
          <w:lang w:val="en-US"/>
        </w:rPr>
        <w:t xml:space="preserve"> </w:t>
      </w:r>
      <w:r>
        <w:rPr>
          <w:rFonts w:ascii="Arial" w:hAnsi="Arial" w:cs="Arial"/>
          <w:color w:val="auto"/>
          <w:sz w:val="20"/>
          <w:szCs w:val="20"/>
          <w:lang w:val="en-US"/>
        </w:rPr>
        <w:t xml:space="preserve">vibration level switches that provide accurate and reliable point level detection: </w:t>
      </w:r>
      <w:r w:rsidR="0024259C">
        <w:rPr>
          <w:rFonts w:ascii="Arial" w:hAnsi="Arial" w:cs="Arial"/>
          <w:color w:val="auto"/>
          <w:sz w:val="20"/>
          <w:szCs w:val="20"/>
          <w:lang w:val="en-US"/>
        </w:rPr>
        <w:t xml:space="preserve">the </w:t>
      </w:r>
      <w:r w:rsidRPr="001F17B4">
        <w:rPr>
          <w:rFonts w:ascii="Arial" w:hAnsi="Arial" w:cs="Arial"/>
          <w:color w:val="auto"/>
          <w:sz w:val="20"/>
          <w:szCs w:val="20"/>
          <w:lang w:val="en-US"/>
        </w:rPr>
        <w:t xml:space="preserve">OPTISWITCH 4000 and OPTISWITCH 5000 series </w:t>
      </w:r>
      <w:r>
        <w:rPr>
          <w:rFonts w:ascii="Arial" w:hAnsi="Arial" w:cs="Arial"/>
          <w:color w:val="auto"/>
          <w:sz w:val="20"/>
          <w:szCs w:val="20"/>
          <w:lang w:val="en-US"/>
        </w:rPr>
        <w:t>are designed for</w:t>
      </w:r>
      <w:r w:rsidRPr="001F17B4">
        <w:rPr>
          <w:rFonts w:ascii="Arial" w:hAnsi="Arial" w:cs="Arial"/>
          <w:color w:val="auto"/>
          <w:sz w:val="20"/>
          <w:szCs w:val="20"/>
          <w:lang w:val="en-US"/>
        </w:rPr>
        <w:t xml:space="preserve"> liquid applications</w:t>
      </w:r>
      <w:r>
        <w:rPr>
          <w:rFonts w:ascii="Arial" w:hAnsi="Arial" w:cs="Arial"/>
          <w:color w:val="auto"/>
          <w:sz w:val="20"/>
          <w:szCs w:val="20"/>
          <w:lang w:val="en-US"/>
        </w:rPr>
        <w:t>, while</w:t>
      </w:r>
      <w:r w:rsidRPr="001F17B4">
        <w:rPr>
          <w:rFonts w:ascii="Arial" w:hAnsi="Arial" w:cs="Arial"/>
          <w:color w:val="auto"/>
          <w:sz w:val="20"/>
          <w:szCs w:val="20"/>
          <w:lang w:val="en-US"/>
        </w:rPr>
        <w:t xml:space="preserve"> </w:t>
      </w:r>
      <w:r w:rsidR="0024259C">
        <w:rPr>
          <w:rFonts w:ascii="Arial" w:hAnsi="Arial" w:cs="Arial"/>
          <w:color w:val="auto"/>
          <w:sz w:val="20"/>
          <w:szCs w:val="20"/>
          <w:lang w:val="en-US"/>
        </w:rPr>
        <w:t xml:space="preserve">the </w:t>
      </w:r>
      <w:r w:rsidRPr="001F17B4">
        <w:rPr>
          <w:rFonts w:ascii="Arial" w:hAnsi="Arial" w:cs="Arial"/>
          <w:color w:val="auto"/>
          <w:sz w:val="20"/>
          <w:szCs w:val="20"/>
          <w:lang w:val="en-US"/>
        </w:rPr>
        <w:t xml:space="preserve">OPTISWITCH 3000 series is designed for use </w:t>
      </w:r>
      <w:r>
        <w:rPr>
          <w:rFonts w:ascii="Arial" w:hAnsi="Arial" w:cs="Arial"/>
          <w:color w:val="auto"/>
          <w:sz w:val="20"/>
          <w:szCs w:val="20"/>
          <w:lang w:val="en-US"/>
        </w:rPr>
        <w:t>with solids.</w:t>
      </w:r>
    </w:p>
    <w:p w:rsidR="00387DCE" w:rsidRDefault="00387DCE" w:rsidP="00E14FC6">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9F4656" w:rsidP="00AB2BB1">
      <w:pPr>
        <w:pStyle w:val="1CD-BodyCharChar"/>
        <w:spacing w:line="288" w:lineRule="auto"/>
        <w:rPr>
          <w:b/>
          <w:szCs w:val="20"/>
          <w:lang w:val="en-US"/>
        </w:rPr>
      </w:pPr>
      <w:r>
        <w:rPr>
          <w:b/>
          <w:noProof/>
          <w:szCs w:val="20"/>
        </w:rPr>
        <w:lastRenderedPageBreak/>
        <w:drawing>
          <wp:inline distT="0" distB="0" distL="0" distR="0">
            <wp:extent cx="4375603" cy="3165894"/>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5751" cy="3166001"/>
                    </a:xfrm>
                    <a:prstGeom prst="rect">
                      <a:avLst/>
                    </a:prstGeom>
                    <a:noFill/>
                    <a:ln>
                      <a:noFill/>
                    </a:ln>
                  </pic:spPr>
                </pic:pic>
              </a:graphicData>
            </a:graphic>
          </wp:inline>
        </w:drawing>
      </w:r>
    </w:p>
    <w:p w:rsidR="00AB2BB1" w:rsidRPr="00EA2AF3" w:rsidRDefault="00AB2BB1" w:rsidP="00AB2BB1">
      <w:pPr>
        <w:pStyle w:val="1CD-BodyCharChar"/>
        <w:spacing w:line="288" w:lineRule="auto"/>
        <w:rPr>
          <w:rFonts w:cs="Arial"/>
          <w:color w:val="auto"/>
          <w:szCs w:val="20"/>
          <w:lang w:val="en-US"/>
        </w:rPr>
      </w:pPr>
      <w:r w:rsidRPr="00EA2AF3">
        <w:rPr>
          <w:b/>
          <w:szCs w:val="20"/>
          <w:lang w:val="en-US"/>
        </w:rPr>
        <w:t>Caption:</w:t>
      </w:r>
      <w:r w:rsidR="00462309" w:rsidRPr="00EA2AF3">
        <w:rPr>
          <w:b/>
          <w:szCs w:val="20"/>
          <w:lang w:val="en-US"/>
        </w:rPr>
        <w:t xml:space="preserve"> </w:t>
      </w:r>
      <w:r w:rsidR="001F17B4">
        <w:rPr>
          <w:szCs w:val="20"/>
          <w:lang w:val="en-US"/>
        </w:rPr>
        <w:t>Vibration</w:t>
      </w:r>
      <w:r w:rsidR="009F4656" w:rsidRPr="009F4656">
        <w:rPr>
          <w:szCs w:val="20"/>
          <w:lang w:val="en-US"/>
        </w:rPr>
        <w:t xml:space="preserve"> level switch </w:t>
      </w:r>
      <w:r w:rsidR="009F4656">
        <w:rPr>
          <w:szCs w:val="20"/>
          <w:lang w:val="en-US"/>
        </w:rPr>
        <w:t>OPTISWITCH 5300 C</w:t>
      </w:r>
      <w:r w:rsidR="009F4656" w:rsidRPr="009F4656">
        <w:rPr>
          <w:szCs w:val="20"/>
          <w:lang w:val="en-US"/>
        </w:rPr>
        <w:t xml:space="preserve"> for extreme process conditions</w:t>
      </w:r>
    </w:p>
    <w:p w:rsidR="00EF2C29" w:rsidRPr="00EA2AF3"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DF5B24"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2D77A8" w:rsidRDefault="00F9628E" w:rsidP="00F9628E">
      <w:pPr>
        <w:spacing w:line="288" w:lineRule="auto"/>
        <w:rPr>
          <w:rFonts w:ascii="Arial" w:hAnsi="Arial" w:cs="Arial"/>
          <w:sz w:val="20"/>
          <w:szCs w:val="20"/>
        </w:rPr>
      </w:pPr>
      <w:r w:rsidRPr="002D77A8">
        <w:rPr>
          <w:rFonts w:ascii="Arial" w:hAnsi="Arial" w:cs="Arial"/>
          <w:sz w:val="20"/>
          <w:szCs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DF5B24"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34" w:rsidRDefault="00397034">
      <w:r>
        <w:separator/>
      </w:r>
    </w:p>
  </w:endnote>
  <w:endnote w:type="continuationSeparator" w:id="0">
    <w:p w:rsidR="00397034" w:rsidRDefault="0039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F5B24">
            <w:rPr>
              <w:noProof/>
            </w:rPr>
            <w:t>1</w:t>
          </w:r>
          <w:r>
            <w:fldChar w:fldCharType="end"/>
          </w:r>
          <w:r>
            <w:rPr>
              <w:rStyle w:val="Seitenzahl"/>
              <w:rFonts w:cs="Arial"/>
              <w:sz w:val="16"/>
              <w:szCs w:val="16"/>
            </w:rPr>
            <w:t>/</w:t>
          </w:r>
          <w:fldSimple w:instr=" NUMPAGES ">
            <w:r w:rsidR="00DF5B24">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34" w:rsidRDefault="00397034">
      <w:r>
        <w:separator/>
      </w:r>
    </w:p>
  </w:footnote>
  <w:footnote w:type="continuationSeparator" w:id="0">
    <w:p w:rsidR="00397034" w:rsidRDefault="00397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21600C"/>
    <w:multiLevelType w:val="hybridMultilevel"/>
    <w:tmpl w:val="F394FC26"/>
    <w:lvl w:ilvl="0" w:tplc="F064BD1E">
      <w:start w:val="1"/>
      <w:numFmt w:val="bullet"/>
      <w:lvlText w:val=""/>
      <w:lvlJc w:val="left"/>
      <w:pPr>
        <w:tabs>
          <w:tab w:val="num" w:pos="720"/>
        </w:tabs>
        <w:ind w:left="720" w:hanging="360"/>
      </w:pPr>
      <w:rPr>
        <w:rFonts w:ascii="Wingdings" w:hAnsi="Wingdings" w:hint="default"/>
      </w:rPr>
    </w:lvl>
    <w:lvl w:ilvl="1" w:tplc="C2C6BB58" w:tentative="1">
      <w:start w:val="1"/>
      <w:numFmt w:val="bullet"/>
      <w:lvlText w:val=""/>
      <w:lvlJc w:val="left"/>
      <w:pPr>
        <w:tabs>
          <w:tab w:val="num" w:pos="1440"/>
        </w:tabs>
        <w:ind w:left="1440" w:hanging="360"/>
      </w:pPr>
      <w:rPr>
        <w:rFonts w:ascii="Wingdings" w:hAnsi="Wingdings" w:hint="default"/>
      </w:rPr>
    </w:lvl>
    <w:lvl w:ilvl="2" w:tplc="D034E374" w:tentative="1">
      <w:start w:val="1"/>
      <w:numFmt w:val="bullet"/>
      <w:lvlText w:val=""/>
      <w:lvlJc w:val="left"/>
      <w:pPr>
        <w:tabs>
          <w:tab w:val="num" w:pos="2160"/>
        </w:tabs>
        <w:ind w:left="2160" w:hanging="360"/>
      </w:pPr>
      <w:rPr>
        <w:rFonts w:ascii="Wingdings" w:hAnsi="Wingdings" w:hint="default"/>
      </w:rPr>
    </w:lvl>
    <w:lvl w:ilvl="3" w:tplc="9CD4DAAE" w:tentative="1">
      <w:start w:val="1"/>
      <w:numFmt w:val="bullet"/>
      <w:lvlText w:val=""/>
      <w:lvlJc w:val="left"/>
      <w:pPr>
        <w:tabs>
          <w:tab w:val="num" w:pos="2880"/>
        </w:tabs>
        <w:ind w:left="2880" w:hanging="360"/>
      </w:pPr>
      <w:rPr>
        <w:rFonts w:ascii="Wingdings" w:hAnsi="Wingdings" w:hint="default"/>
      </w:rPr>
    </w:lvl>
    <w:lvl w:ilvl="4" w:tplc="ED9E5A46" w:tentative="1">
      <w:start w:val="1"/>
      <w:numFmt w:val="bullet"/>
      <w:lvlText w:val=""/>
      <w:lvlJc w:val="left"/>
      <w:pPr>
        <w:tabs>
          <w:tab w:val="num" w:pos="3600"/>
        </w:tabs>
        <w:ind w:left="3600" w:hanging="360"/>
      </w:pPr>
      <w:rPr>
        <w:rFonts w:ascii="Wingdings" w:hAnsi="Wingdings" w:hint="default"/>
      </w:rPr>
    </w:lvl>
    <w:lvl w:ilvl="5" w:tplc="A6082D2C" w:tentative="1">
      <w:start w:val="1"/>
      <w:numFmt w:val="bullet"/>
      <w:lvlText w:val=""/>
      <w:lvlJc w:val="left"/>
      <w:pPr>
        <w:tabs>
          <w:tab w:val="num" w:pos="4320"/>
        </w:tabs>
        <w:ind w:left="4320" w:hanging="360"/>
      </w:pPr>
      <w:rPr>
        <w:rFonts w:ascii="Wingdings" w:hAnsi="Wingdings" w:hint="default"/>
      </w:rPr>
    </w:lvl>
    <w:lvl w:ilvl="6" w:tplc="7E560D10" w:tentative="1">
      <w:start w:val="1"/>
      <w:numFmt w:val="bullet"/>
      <w:lvlText w:val=""/>
      <w:lvlJc w:val="left"/>
      <w:pPr>
        <w:tabs>
          <w:tab w:val="num" w:pos="5040"/>
        </w:tabs>
        <w:ind w:left="5040" w:hanging="360"/>
      </w:pPr>
      <w:rPr>
        <w:rFonts w:ascii="Wingdings" w:hAnsi="Wingdings" w:hint="default"/>
      </w:rPr>
    </w:lvl>
    <w:lvl w:ilvl="7" w:tplc="750822D6" w:tentative="1">
      <w:start w:val="1"/>
      <w:numFmt w:val="bullet"/>
      <w:lvlText w:val=""/>
      <w:lvlJc w:val="left"/>
      <w:pPr>
        <w:tabs>
          <w:tab w:val="num" w:pos="5760"/>
        </w:tabs>
        <w:ind w:left="5760" w:hanging="360"/>
      </w:pPr>
      <w:rPr>
        <w:rFonts w:ascii="Wingdings" w:hAnsi="Wingdings" w:hint="default"/>
      </w:rPr>
    </w:lvl>
    <w:lvl w:ilvl="8" w:tplc="B660214E" w:tentative="1">
      <w:start w:val="1"/>
      <w:numFmt w:val="bullet"/>
      <w:lvlText w:val=""/>
      <w:lvlJc w:val="left"/>
      <w:pPr>
        <w:tabs>
          <w:tab w:val="num" w:pos="6480"/>
        </w:tabs>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1"/>
  </w:num>
  <w:num w:numId="4">
    <w:abstractNumId w:val="12"/>
  </w:num>
  <w:num w:numId="5">
    <w:abstractNumId w:val="6"/>
  </w:num>
  <w:num w:numId="6">
    <w:abstractNumId w:val="16"/>
  </w:num>
  <w:num w:numId="7">
    <w:abstractNumId w:val="18"/>
  </w:num>
  <w:num w:numId="8">
    <w:abstractNumId w:val="14"/>
  </w:num>
  <w:num w:numId="9">
    <w:abstractNumId w:val="15"/>
  </w:num>
  <w:num w:numId="10">
    <w:abstractNumId w:val="8"/>
  </w:num>
  <w:num w:numId="11">
    <w:abstractNumId w:val="10"/>
  </w:num>
  <w:num w:numId="12">
    <w:abstractNumId w:val="20"/>
  </w:num>
  <w:num w:numId="13">
    <w:abstractNumId w:val="5"/>
  </w:num>
  <w:num w:numId="14">
    <w:abstractNumId w:val="0"/>
  </w:num>
  <w:num w:numId="15">
    <w:abstractNumId w:val="13"/>
  </w:num>
  <w:num w:numId="16">
    <w:abstractNumId w:val="9"/>
  </w:num>
  <w:num w:numId="17">
    <w:abstractNumId w:val="7"/>
  </w:num>
  <w:num w:numId="18">
    <w:abstractNumId w:val="1"/>
  </w:num>
  <w:num w:numId="19">
    <w:abstractNumId w:val="19"/>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5476"/>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919"/>
    <w:rsid w:val="00077C9D"/>
    <w:rsid w:val="00082ABD"/>
    <w:rsid w:val="00082D25"/>
    <w:rsid w:val="00084215"/>
    <w:rsid w:val="000853F6"/>
    <w:rsid w:val="000855BA"/>
    <w:rsid w:val="000871FB"/>
    <w:rsid w:val="000877EA"/>
    <w:rsid w:val="00087B4B"/>
    <w:rsid w:val="000928A0"/>
    <w:rsid w:val="000929FA"/>
    <w:rsid w:val="00093A5A"/>
    <w:rsid w:val="00095FD0"/>
    <w:rsid w:val="00096BD4"/>
    <w:rsid w:val="000A219A"/>
    <w:rsid w:val="000A2319"/>
    <w:rsid w:val="000A3543"/>
    <w:rsid w:val="000A6496"/>
    <w:rsid w:val="000B10D7"/>
    <w:rsid w:val="000B163C"/>
    <w:rsid w:val="000B25AE"/>
    <w:rsid w:val="000B3292"/>
    <w:rsid w:val="000B5D12"/>
    <w:rsid w:val="000B71E7"/>
    <w:rsid w:val="000C248F"/>
    <w:rsid w:val="000C3008"/>
    <w:rsid w:val="000C33E3"/>
    <w:rsid w:val="000C6FEB"/>
    <w:rsid w:val="000D056B"/>
    <w:rsid w:val="000D2D4C"/>
    <w:rsid w:val="000D2E2A"/>
    <w:rsid w:val="000D41AE"/>
    <w:rsid w:val="000D4750"/>
    <w:rsid w:val="000D51A7"/>
    <w:rsid w:val="000D6C7E"/>
    <w:rsid w:val="000D7F9D"/>
    <w:rsid w:val="000E04DA"/>
    <w:rsid w:val="000E1775"/>
    <w:rsid w:val="000E2DB4"/>
    <w:rsid w:val="000E426E"/>
    <w:rsid w:val="000E4805"/>
    <w:rsid w:val="000E6285"/>
    <w:rsid w:val="000E7037"/>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0F7EC7"/>
    <w:rsid w:val="00100B15"/>
    <w:rsid w:val="00102564"/>
    <w:rsid w:val="001059FF"/>
    <w:rsid w:val="001075D7"/>
    <w:rsid w:val="00107FBF"/>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FE7"/>
    <w:rsid w:val="001907BA"/>
    <w:rsid w:val="001912F5"/>
    <w:rsid w:val="001913DE"/>
    <w:rsid w:val="00191400"/>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17B4"/>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947"/>
    <w:rsid w:val="002313D5"/>
    <w:rsid w:val="0023310C"/>
    <w:rsid w:val="00235C34"/>
    <w:rsid w:val="002373EB"/>
    <w:rsid w:val="0024053C"/>
    <w:rsid w:val="002405E5"/>
    <w:rsid w:val="002414B5"/>
    <w:rsid w:val="0024259C"/>
    <w:rsid w:val="00242CD6"/>
    <w:rsid w:val="002433AD"/>
    <w:rsid w:val="0024635F"/>
    <w:rsid w:val="002471EC"/>
    <w:rsid w:val="00250B62"/>
    <w:rsid w:val="00252B73"/>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18F4"/>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176E"/>
    <w:rsid w:val="002B3874"/>
    <w:rsid w:val="002B39CA"/>
    <w:rsid w:val="002B5556"/>
    <w:rsid w:val="002B6FC7"/>
    <w:rsid w:val="002C0E24"/>
    <w:rsid w:val="002C5DBA"/>
    <w:rsid w:val="002D2BF4"/>
    <w:rsid w:val="002D2D53"/>
    <w:rsid w:val="002D41FC"/>
    <w:rsid w:val="002D43AB"/>
    <w:rsid w:val="002D554F"/>
    <w:rsid w:val="002D60C2"/>
    <w:rsid w:val="002D688B"/>
    <w:rsid w:val="002D77A8"/>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065"/>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0858"/>
    <w:rsid w:val="003524D6"/>
    <w:rsid w:val="00352C54"/>
    <w:rsid w:val="00355AC9"/>
    <w:rsid w:val="00355DC0"/>
    <w:rsid w:val="0035637B"/>
    <w:rsid w:val="0036338C"/>
    <w:rsid w:val="00363D6B"/>
    <w:rsid w:val="0036419D"/>
    <w:rsid w:val="003664B2"/>
    <w:rsid w:val="00366857"/>
    <w:rsid w:val="00371ABA"/>
    <w:rsid w:val="00372247"/>
    <w:rsid w:val="00372700"/>
    <w:rsid w:val="003738ED"/>
    <w:rsid w:val="003765CF"/>
    <w:rsid w:val="0037737D"/>
    <w:rsid w:val="0038277D"/>
    <w:rsid w:val="003840E6"/>
    <w:rsid w:val="003858AE"/>
    <w:rsid w:val="003859E8"/>
    <w:rsid w:val="00385D86"/>
    <w:rsid w:val="00386290"/>
    <w:rsid w:val="00386338"/>
    <w:rsid w:val="00387DCE"/>
    <w:rsid w:val="003902B6"/>
    <w:rsid w:val="003904CB"/>
    <w:rsid w:val="0039064B"/>
    <w:rsid w:val="00390F35"/>
    <w:rsid w:val="00393939"/>
    <w:rsid w:val="0039411A"/>
    <w:rsid w:val="00395D0B"/>
    <w:rsid w:val="003961A6"/>
    <w:rsid w:val="0039661E"/>
    <w:rsid w:val="00397034"/>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252A"/>
    <w:rsid w:val="003D2CBC"/>
    <w:rsid w:val="003D493F"/>
    <w:rsid w:val="003D7920"/>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1445"/>
    <w:rsid w:val="0042288C"/>
    <w:rsid w:val="00422AF0"/>
    <w:rsid w:val="00423683"/>
    <w:rsid w:val="00423BDE"/>
    <w:rsid w:val="004247C8"/>
    <w:rsid w:val="00425C2E"/>
    <w:rsid w:val="00430597"/>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652"/>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171"/>
    <w:rsid w:val="004C4A0B"/>
    <w:rsid w:val="004C7370"/>
    <w:rsid w:val="004C778C"/>
    <w:rsid w:val="004C7BDE"/>
    <w:rsid w:val="004D1605"/>
    <w:rsid w:val="004D3F7B"/>
    <w:rsid w:val="004D40EE"/>
    <w:rsid w:val="004D44AD"/>
    <w:rsid w:val="004D45C8"/>
    <w:rsid w:val="004D55C9"/>
    <w:rsid w:val="004D64FE"/>
    <w:rsid w:val="004D6503"/>
    <w:rsid w:val="004D76E5"/>
    <w:rsid w:val="004E129A"/>
    <w:rsid w:val="004E30C7"/>
    <w:rsid w:val="004E39B0"/>
    <w:rsid w:val="004E442B"/>
    <w:rsid w:val="004E5B96"/>
    <w:rsid w:val="004E63CF"/>
    <w:rsid w:val="004F28D0"/>
    <w:rsid w:val="004F2E09"/>
    <w:rsid w:val="004F3027"/>
    <w:rsid w:val="004F598F"/>
    <w:rsid w:val="004F602F"/>
    <w:rsid w:val="004F68E1"/>
    <w:rsid w:val="00501263"/>
    <w:rsid w:val="0050259A"/>
    <w:rsid w:val="00503315"/>
    <w:rsid w:val="00503C16"/>
    <w:rsid w:val="00504AFB"/>
    <w:rsid w:val="005059D5"/>
    <w:rsid w:val="00505AE5"/>
    <w:rsid w:val="0051109C"/>
    <w:rsid w:val="0051255F"/>
    <w:rsid w:val="005149E5"/>
    <w:rsid w:val="005149F1"/>
    <w:rsid w:val="005165A1"/>
    <w:rsid w:val="005174C9"/>
    <w:rsid w:val="00523349"/>
    <w:rsid w:val="00527B6D"/>
    <w:rsid w:val="00531B0B"/>
    <w:rsid w:val="0053211D"/>
    <w:rsid w:val="00532C43"/>
    <w:rsid w:val="0053347A"/>
    <w:rsid w:val="00533827"/>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870CC"/>
    <w:rsid w:val="00591483"/>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B2C"/>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7EB"/>
    <w:rsid w:val="0068386E"/>
    <w:rsid w:val="00685A71"/>
    <w:rsid w:val="00685D75"/>
    <w:rsid w:val="00687F3A"/>
    <w:rsid w:val="006926F5"/>
    <w:rsid w:val="006927CB"/>
    <w:rsid w:val="00692D1D"/>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7DE"/>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289D"/>
    <w:rsid w:val="007B371D"/>
    <w:rsid w:val="007B3953"/>
    <w:rsid w:val="007B3CB2"/>
    <w:rsid w:val="007B5175"/>
    <w:rsid w:val="007B5FCA"/>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554B"/>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311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3B2E"/>
    <w:rsid w:val="008A5060"/>
    <w:rsid w:val="008A5EA6"/>
    <w:rsid w:val="008A5F25"/>
    <w:rsid w:val="008A7757"/>
    <w:rsid w:val="008B00D2"/>
    <w:rsid w:val="008B331A"/>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D7B98"/>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4843"/>
    <w:rsid w:val="009060F5"/>
    <w:rsid w:val="00912DE7"/>
    <w:rsid w:val="00915D2E"/>
    <w:rsid w:val="00915E8A"/>
    <w:rsid w:val="00916976"/>
    <w:rsid w:val="00917A98"/>
    <w:rsid w:val="009208A9"/>
    <w:rsid w:val="00920B8D"/>
    <w:rsid w:val="00921BFD"/>
    <w:rsid w:val="00924B21"/>
    <w:rsid w:val="00925BF0"/>
    <w:rsid w:val="009279CB"/>
    <w:rsid w:val="00930201"/>
    <w:rsid w:val="009319D9"/>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60C6"/>
    <w:rsid w:val="009A7F76"/>
    <w:rsid w:val="009B2359"/>
    <w:rsid w:val="009B2907"/>
    <w:rsid w:val="009B36DD"/>
    <w:rsid w:val="009B3E0F"/>
    <w:rsid w:val="009B59D9"/>
    <w:rsid w:val="009B7013"/>
    <w:rsid w:val="009C12FB"/>
    <w:rsid w:val="009C21E5"/>
    <w:rsid w:val="009C3E8F"/>
    <w:rsid w:val="009C7792"/>
    <w:rsid w:val="009D05C6"/>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3956"/>
    <w:rsid w:val="009F4656"/>
    <w:rsid w:val="009F5F08"/>
    <w:rsid w:val="00A00803"/>
    <w:rsid w:val="00A04C8F"/>
    <w:rsid w:val="00A0529C"/>
    <w:rsid w:val="00A060E5"/>
    <w:rsid w:val="00A070EB"/>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24E"/>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3A34"/>
    <w:rsid w:val="00AF4F37"/>
    <w:rsid w:val="00AF5072"/>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4C81"/>
    <w:rsid w:val="00B54E0D"/>
    <w:rsid w:val="00B5745B"/>
    <w:rsid w:val="00B57CE3"/>
    <w:rsid w:val="00B60BBF"/>
    <w:rsid w:val="00B623C7"/>
    <w:rsid w:val="00B63018"/>
    <w:rsid w:val="00B638C7"/>
    <w:rsid w:val="00B64F19"/>
    <w:rsid w:val="00B65DCE"/>
    <w:rsid w:val="00B66D15"/>
    <w:rsid w:val="00B71280"/>
    <w:rsid w:val="00B714DA"/>
    <w:rsid w:val="00B7162E"/>
    <w:rsid w:val="00B716A7"/>
    <w:rsid w:val="00B73559"/>
    <w:rsid w:val="00B7460D"/>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61D"/>
    <w:rsid w:val="00BB4929"/>
    <w:rsid w:val="00BB7E4A"/>
    <w:rsid w:val="00BC081D"/>
    <w:rsid w:val="00BC1244"/>
    <w:rsid w:val="00BC14C3"/>
    <w:rsid w:val="00BC347C"/>
    <w:rsid w:val="00BC4330"/>
    <w:rsid w:val="00BC446A"/>
    <w:rsid w:val="00BC469E"/>
    <w:rsid w:val="00BC48DD"/>
    <w:rsid w:val="00BC609C"/>
    <w:rsid w:val="00BC6B93"/>
    <w:rsid w:val="00BC74E5"/>
    <w:rsid w:val="00BD13E8"/>
    <w:rsid w:val="00BD18BF"/>
    <w:rsid w:val="00BD33B8"/>
    <w:rsid w:val="00BD54BA"/>
    <w:rsid w:val="00BE0293"/>
    <w:rsid w:val="00BE04ED"/>
    <w:rsid w:val="00BE1F60"/>
    <w:rsid w:val="00BE2972"/>
    <w:rsid w:val="00BE7FD4"/>
    <w:rsid w:val="00BF2A7D"/>
    <w:rsid w:val="00BF3761"/>
    <w:rsid w:val="00BF4965"/>
    <w:rsid w:val="00BF6101"/>
    <w:rsid w:val="00C00DD7"/>
    <w:rsid w:val="00C02042"/>
    <w:rsid w:val="00C02691"/>
    <w:rsid w:val="00C03841"/>
    <w:rsid w:val="00C040BA"/>
    <w:rsid w:val="00C04BF1"/>
    <w:rsid w:val="00C04CA8"/>
    <w:rsid w:val="00C04EC3"/>
    <w:rsid w:val="00C0615A"/>
    <w:rsid w:val="00C06482"/>
    <w:rsid w:val="00C06CDC"/>
    <w:rsid w:val="00C104A4"/>
    <w:rsid w:val="00C10D79"/>
    <w:rsid w:val="00C16B25"/>
    <w:rsid w:val="00C17B03"/>
    <w:rsid w:val="00C229FE"/>
    <w:rsid w:val="00C23292"/>
    <w:rsid w:val="00C26896"/>
    <w:rsid w:val="00C300E0"/>
    <w:rsid w:val="00C30852"/>
    <w:rsid w:val="00C31884"/>
    <w:rsid w:val="00C32130"/>
    <w:rsid w:val="00C3308A"/>
    <w:rsid w:val="00C374C0"/>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445F"/>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606C"/>
    <w:rsid w:val="00D30D31"/>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1A03"/>
    <w:rsid w:val="00DA242F"/>
    <w:rsid w:val="00DA26A5"/>
    <w:rsid w:val="00DA39B7"/>
    <w:rsid w:val="00DA3C92"/>
    <w:rsid w:val="00DA4028"/>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09D7"/>
    <w:rsid w:val="00DD6E32"/>
    <w:rsid w:val="00DE1917"/>
    <w:rsid w:val="00DE2BE2"/>
    <w:rsid w:val="00DE72A7"/>
    <w:rsid w:val="00DE7B60"/>
    <w:rsid w:val="00DE7F16"/>
    <w:rsid w:val="00DF1448"/>
    <w:rsid w:val="00DF4728"/>
    <w:rsid w:val="00DF5B24"/>
    <w:rsid w:val="00DF793A"/>
    <w:rsid w:val="00E00D8C"/>
    <w:rsid w:val="00E00F19"/>
    <w:rsid w:val="00E01306"/>
    <w:rsid w:val="00E01D27"/>
    <w:rsid w:val="00E03304"/>
    <w:rsid w:val="00E05CB9"/>
    <w:rsid w:val="00E07533"/>
    <w:rsid w:val="00E07734"/>
    <w:rsid w:val="00E12415"/>
    <w:rsid w:val="00E128A7"/>
    <w:rsid w:val="00E1293A"/>
    <w:rsid w:val="00E12F01"/>
    <w:rsid w:val="00E13BC5"/>
    <w:rsid w:val="00E141B2"/>
    <w:rsid w:val="00E14FC6"/>
    <w:rsid w:val="00E15C21"/>
    <w:rsid w:val="00E161AC"/>
    <w:rsid w:val="00E20759"/>
    <w:rsid w:val="00E24E0A"/>
    <w:rsid w:val="00E3012C"/>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5ECC"/>
    <w:rsid w:val="00E77EE4"/>
    <w:rsid w:val="00E83A31"/>
    <w:rsid w:val="00E85E89"/>
    <w:rsid w:val="00E8640F"/>
    <w:rsid w:val="00E864EC"/>
    <w:rsid w:val="00E87232"/>
    <w:rsid w:val="00E90441"/>
    <w:rsid w:val="00E921BF"/>
    <w:rsid w:val="00E92694"/>
    <w:rsid w:val="00E962EF"/>
    <w:rsid w:val="00EA10F2"/>
    <w:rsid w:val="00EA2AF3"/>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3EE"/>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86"/>
    <w:rsid w:val="00F06EDA"/>
    <w:rsid w:val="00F110BD"/>
    <w:rsid w:val="00F1542F"/>
    <w:rsid w:val="00F15B54"/>
    <w:rsid w:val="00F1635F"/>
    <w:rsid w:val="00F166AF"/>
    <w:rsid w:val="00F20039"/>
    <w:rsid w:val="00F21134"/>
    <w:rsid w:val="00F219B1"/>
    <w:rsid w:val="00F21F41"/>
    <w:rsid w:val="00F22EBC"/>
    <w:rsid w:val="00F234C1"/>
    <w:rsid w:val="00F239B6"/>
    <w:rsid w:val="00F240FE"/>
    <w:rsid w:val="00F2647F"/>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4F68"/>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86AEE"/>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paragraph" w:customStyle="1" w:styleId="02KROHNERunningtext">
    <w:name w:val="02_KROHNE_Running text"/>
    <w:rsid w:val="008A3B2E"/>
    <w:pPr>
      <w:spacing w:after="240" w:line="260" w:lineRule="exact"/>
    </w:pPr>
    <w:rPr>
      <w:rFonts w:ascii="Arial" w:hAnsi="Arial"/>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paragraph" w:customStyle="1" w:styleId="02KROHNERunningtext">
    <w:name w:val="02_KROHNE_Running text"/>
    <w:rsid w:val="008A3B2E"/>
    <w:pPr>
      <w:spacing w:after="240" w:line="260" w:lineRule="exact"/>
    </w:pPr>
    <w:rPr>
      <w:rFonts w:ascii="Arial" w:hAnsi="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169366825">
      <w:bodyDiv w:val="1"/>
      <w:marLeft w:val="0"/>
      <w:marRight w:val="0"/>
      <w:marTop w:val="0"/>
      <w:marBottom w:val="0"/>
      <w:divBdr>
        <w:top w:val="none" w:sz="0" w:space="0" w:color="auto"/>
        <w:left w:val="none" w:sz="0" w:space="0" w:color="auto"/>
        <w:bottom w:val="none" w:sz="0" w:space="0" w:color="auto"/>
        <w:right w:val="none" w:sz="0" w:space="0" w:color="auto"/>
      </w:divBdr>
      <w:divsChild>
        <w:div w:id="1831023798">
          <w:marLeft w:val="288"/>
          <w:marRight w:val="0"/>
          <w:marTop w:val="58"/>
          <w:marBottom w:val="0"/>
          <w:divBdr>
            <w:top w:val="none" w:sz="0" w:space="0" w:color="auto"/>
            <w:left w:val="none" w:sz="0" w:space="0" w:color="auto"/>
            <w:bottom w:val="none" w:sz="0" w:space="0" w:color="auto"/>
            <w:right w:val="none" w:sz="0" w:space="0" w:color="auto"/>
          </w:divBdr>
        </w:div>
      </w:divsChild>
    </w:div>
    <w:div w:id="1187479093">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5711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F915-CEE4-41FF-BD73-1FF4434C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394</Words>
  <Characters>2345</Characters>
  <Application>Microsoft Office Word</Application>
  <DocSecurity>0</DocSecurity>
  <Lines>19</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6</cp:revision>
  <cp:lastPrinted>2016-02-17T11:44:00Z</cp:lastPrinted>
  <dcterms:created xsi:type="dcterms:W3CDTF">2016-02-17T11:40:00Z</dcterms:created>
  <dcterms:modified xsi:type="dcterms:W3CDTF">2016-02-24T07:40:00Z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