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361" w:rsidRPr="0092742B" w:rsidRDefault="0092742B" w:rsidP="005A3387">
      <w:pPr>
        <w:ind w:right="679"/>
        <w:rPr>
          <w:rFonts w:ascii="Arial" w:hAnsi="Arial" w:cs="Arial"/>
          <w:b/>
          <w:color w:val="auto"/>
          <w:sz w:val="28"/>
          <w:szCs w:val="32"/>
          <w:lang w:val="en-US"/>
        </w:rPr>
      </w:pPr>
      <w:r w:rsidRPr="0092742B">
        <w:rPr>
          <w:rFonts w:ascii="Arial" w:hAnsi="Arial" w:cs="Arial"/>
          <w:b/>
          <w:color w:val="auto"/>
          <w:sz w:val="28"/>
          <w:szCs w:val="32"/>
          <w:lang w:val="en-US"/>
        </w:rPr>
        <w:t>N</w:t>
      </w:r>
      <w:r w:rsidR="008D4502">
        <w:rPr>
          <w:rFonts w:ascii="Arial" w:hAnsi="Arial" w:cs="Arial"/>
          <w:b/>
          <w:color w:val="auto"/>
          <w:sz w:val="28"/>
          <w:szCs w:val="32"/>
          <w:lang w:val="en-US"/>
        </w:rPr>
        <w:t>ew eLearning on Functional Safe</w:t>
      </w:r>
      <w:r w:rsidRPr="0092742B">
        <w:rPr>
          <w:rFonts w:ascii="Arial" w:hAnsi="Arial" w:cs="Arial"/>
          <w:b/>
          <w:color w:val="auto"/>
          <w:sz w:val="28"/>
          <w:szCs w:val="32"/>
          <w:lang w:val="en-US"/>
        </w:rPr>
        <w:t>ty (SIL) published</w:t>
      </w:r>
    </w:p>
    <w:p w:rsidR="009A06B7" w:rsidRPr="0092742B" w:rsidRDefault="009A06B7" w:rsidP="001B7B2D">
      <w:pPr>
        <w:spacing w:line="288" w:lineRule="auto"/>
        <w:ind w:right="822"/>
        <w:rPr>
          <w:rFonts w:ascii="Arial" w:hAnsi="Arial" w:cs="Arial"/>
          <w:sz w:val="20"/>
          <w:szCs w:val="20"/>
          <w:lang w:val="en-US"/>
        </w:rPr>
      </w:pPr>
    </w:p>
    <w:p w:rsidR="0092742B" w:rsidRPr="0092742B" w:rsidRDefault="00A464B5" w:rsidP="001B5D8E">
      <w:pPr>
        <w:pStyle w:val="Listenabsatz"/>
        <w:numPr>
          <w:ilvl w:val="0"/>
          <w:numId w:val="19"/>
        </w:numPr>
        <w:spacing w:line="288" w:lineRule="auto"/>
        <w:ind w:right="963"/>
        <w:rPr>
          <w:rFonts w:ascii="Arial" w:hAnsi="Arial" w:cs="Arial"/>
          <w:sz w:val="20"/>
          <w:szCs w:val="20"/>
          <w:lang w:val="en-US"/>
        </w:rPr>
      </w:pPr>
      <w:r w:rsidRPr="0092742B">
        <w:rPr>
          <w:rFonts w:ascii="Arial" w:hAnsi="Arial" w:cs="Arial"/>
          <w:color w:val="auto"/>
          <w:sz w:val="20"/>
          <w:szCs w:val="20"/>
          <w:lang w:val="en-US"/>
        </w:rPr>
        <w:t>T</w:t>
      </w:r>
      <w:r w:rsidRPr="0092742B">
        <w:rPr>
          <w:rFonts w:ascii="Arial" w:hAnsi="Arial" w:cs="Arial" w:hint="eastAsia"/>
          <w:color w:val="auto"/>
          <w:sz w:val="20"/>
          <w:szCs w:val="20"/>
          <w:lang w:val="en-US"/>
        </w:rPr>
        <w:t>Ü</w:t>
      </w:r>
      <w:r w:rsidR="0092742B" w:rsidRPr="0092742B">
        <w:rPr>
          <w:rFonts w:ascii="Arial" w:hAnsi="Arial" w:cs="Arial"/>
          <w:color w:val="auto"/>
          <w:sz w:val="20"/>
          <w:szCs w:val="20"/>
          <w:lang w:val="en-US"/>
        </w:rPr>
        <w:t xml:space="preserve">V NORD, KROHNE, SAMSON and </w:t>
      </w:r>
      <w:r w:rsidRPr="0092742B">
        <w:rPr>
          <w:rFonts w:ascii="Arial" w:hAnsi="Arial" w:cs="Arial"/>
          <w:color w:val="auto"/>
          <w:sz w:val="20"/>
          <w:szCs w:val="20"/>
          <w:lang w:val="en-US"/>
        </w:rPr>
        <w:t>PHOENIX CONTACT</w:t>
      </w:r>
      <w:r w:rsidR="0092742B" w:rsidRPr="0092742B">
        <w:rPr>
          <w:rFonts w:ascii="Arial" w:hAnsi="Arial" w:cs="Arial"/>
          <w:color w:val="auto"/>
          <w:sz w:val="20"/>
          <w:szCs w:val="20"/>
          <w:lang w:val="en-US"/>
        </w:rPr>
        <w:t xml:space="preserve"> </w:t>
      </w:r>
      <w:r w:rsidR="0092742B">
        <w:rPr>
          <w:rFonts w:ascii="Arial" w:hAnsi="Arial" w:cs="Arial"/>
          <w:color w:val="auto"/>
          <w:sz w:val="20"/>
          <w:szCs w:val="20"/>
          <w:lang w:val="en-US"/>
        </w:rPr>
        <w:t xml:space="preserve">publish a </w:t>
      </w:r>
      <w:r w:rsidR="00E84820">
        <w:rPr>
          <w:rFonts w:ascii="Arial" w:hAnsi="Arial" w:cs="Arial"/>
          <w:color w:val="auto"/>
          <w:sz w:val="20"/>
          <w:szCs w:val="20"/>
          <w:lang w:val="en-US"/>
        </w:rPr>
        <w:t xml:space="preserve">collaborative </w:t>
      </w:r>
      <w:r w:rsidR="0092742B">
        <w:rPr>
          <w:rFonts w:ascii="Arial" w:hAnsi="Arial" w:cs="Arial"/>
          <w:color w:val="auto"/>
          <w:sz w:val="20"/>
          <w:szCs w:val="20"/>
          <w:lang w:val="en-US"/>
        </w:rPr>
        <w:t xml:space="preserve">eLearning on Functional Safety (SIL) at </w:t>
      </w:r>
      <w:hyperlink r:id="rId9" w:history="1">
        <w:r w:rsidR="0092742B" w:rsidRPr="0092742B">
          <w:rPr>
            <w:rStyle w:val="Hyperlink"/>
            <w:rFonts w:ascii="Arial" w:hAnsi="Arial" w:cs="Arial"/>
            <w:sz w:val="20"/>
            <w:szCs w:val="20"/>
            <w:lang w:val="en-US"/>
          </w:rPr>
          <w:t>www.sil-training.com</w:t>
        </w:r>
      </w:hyperlink>
    </w:p>
    <w:p w:rsidR="0092742B" w:rsidRPr="0092742B" w:rsidRDefault="0092742B" w:rsidP="00541A3B">
      <w:pPr>
        <w:pStyle w:val="Listenabsatz"/>
        <w:numPr>
          <w:ilvl w:val="0"/>
          <w:numId w:val="19"/>
        </w:numPr>
        <w:spacing w:line="288" w:lineRule="auto"/>
        <w:ind w:right="963"/>
        <w:rPr>
          <w:rFonts w:ascii="Arial" w:hAnsi="Arial" w:cs="Arial"/>
          <w:sz w:val="20"/>
          <w:szCs w:val="20"/>
          <w:lang w:val="en-US"/>
        </w:rPr>
      </w:pPr>
      <w:r w:rsidRPr="0092742B">
        <w:rPr>
          <w:rFonts w:ascii="Arial" w:hAnsi="Arial" w:cs="Arial"/>
          <w:sz w:val="20"/>
          <w:szCs w:val="20"/>
          <w:lang w:val="en-US"/>
        </w:rPr>
        <w:t>Ten eLearning modules give an overview on the key concepts and methods of functional safety focusing on the IEC 61508/61511</w:t>
      </w:r>
    </w:p>
    <w:p w:rsidR="001B5D8E" w:rsidRPr="0092742B" w:rsidRDefault="00911ED8" w:rsidP="001B5D8E">
      <w:pPr>
        <w:pStyle w:val="Listenabsatz"/>
        <w:numPr>
          <w:ilvl w:val="0"/>
          <w:numId w:val="19"/>
        </w:numPr>
        <w:spacing w:line="288" w:lineRule="auto"/>
        <w:ind w:right="963"/>
        <w:rPr>
          <w:rFonts w:ascii="Arial" w:hAnsi="Arial" w:cs="Arial"/>
          <w:sz w:val="20"/>
          <w:szCs w:val="20"/>
          <w:lang w:val="en-US"/>
        </w:rPr>
      </w:pPr>
      <w:r w:rsidRPr="0092742B">
        <w:rPr>
          <w:rFonts w:ascii="Arial" w:hAnsi="Arial" w:cs="Arial"/>
          <w:sz w:val="20"/>
          <w:szCs w:val="20"/>
          <w:lang w:val="en-US"/>
        </w:rPr>
        <w:t>P</w:t>
      </w:r>
      <w:r w:rsidR="0092742B" w:rsidRPr="0092742B">
        <w:rPr>
          <w:rFonts w:ascii="Arial" w:hAnsi="Arial" w:cs="Arial"/>
          <w:sz w:val="20"/>
          <w:szCs w:val="20"/>
          <w:lang w:val="en-US"/>
        </w:rPr>
        <w:t>roduc</w:t>
      </w:r>
      <w:r w:rsidRPr="0092742B">
        <w:rPr>
          <w:rFonts w:ascii="Arial" w:hAnsi="Arial" w:cs="Arial"/>
          <w:sz w:val="20"/>
          <w:szCs w:val="20"/>
          <w:lang w:val="en-US"/>
        </w:rPr>
        <w:t>t</w:t>
      </w:r>
      <w:r w:rsidR="0092742B" w:rsidRPr="0092742B">
        <w:rPr>
          <w:rFonts w:ascii="Arial" w:hAnsi="Arial" w:cs="Arial"/>
          <w:sz w:val="20"/>
          <w:szCs w:val="20"/>
          <w:lang w:val="en-US"/>
        </w:rPr>
        <w:t xml:space="preserve"> </w:t>
      </w:r>
      <w:r w:rsidRPr="0092742B">
        <w:rPr>
          <w:rFonts w:ascii="Arial" w:hAnsi="Arial" w:cs="Arial"/>
          <w:sz w:val="20"/>
          <w:szCs w:val="20"/>
          <w:lang w:val="en-US"/>
        </w:rPr>
        <w:t xml:space="preserve">neutral </w:t>
      </w:r>
      <w:r w:rsidR="0092742B" w:rsidRPr="0092742B">
        <w:rPr>
          <w:rFonts w:ascii="Arial" w:hAnsi="Arial" w:cs="Arial"/>
          <w:sz w:val="20"/>
          <w:szCs w:val="20"/>
          <w:lang w:val="en-US"/>
        </w:rPr>
        <w:t>and commercial-free learn</w:t>
      </w:r>
      <w:r w:rsidR="0092742B">
        <w:rPr>
          <w:rFonts w:ascii="Arial" w:hAnsi="Arial" w:cs="Arial"/>
          <w:sz w:val="20"/>
          <w:szCs w:val="20"/>
          <w:lang w:val="en-US"/>
        </w:rPr>
        <w:t>ing content</w:t>
      </w:r>
    </w:p>
    <w:p w:rsidR="003715B0" w:rsidRPr="0092742B" w:rsidRDefault="003715B0" w:rsidP="0041066B">
      <w:pPr>
        <w:pStyle w:val="StandardWeb"/>
        <w:tabs>
          <w:tab w:val="left" w:pos="7830"/>
          <w:tab w:val="left" w:pos="9356"/>
        </w:tabs>
        <w:spacing w:before="0" w:beforeAutospacing="0" w:after="0" w:afterAutospacing="0" w:line="288" w:lineRule="auto"/>
        <w:ind w:right="743"/>
        <w:rPr>
          <w:rFonts w:ascii="Arial" w:hAnsi="Arial" w:cs="Arial"/>
          <w:sz w:val="20"/>
          <w:szCs w:val="20"/>
          <w:lang w:val="en-US"/>
        </w:rPr>
      </w:pPr>
    </w:p>
    <w:p w:rsidR="00F9628E" w:rsidRPr="0092742B" w:rsidRDefault="00F9628E" w:rsidP="0041066B">
      <w:pPr>
        <w:pStyle w:val="StandardWeb"/>
        <w:tabs>
          <w:tab w:val="left" w:pos="7830"/>
          <w:tab w:val="left" w:pos="9356"/>
        </w:tabs>
        <w:spacing w:before="0" w:beforeAutospacing="0" w:after="0" w:afterAutospacing="0" w:line="288" w:lineRule="auto"/>
        <w:ind w:right="743"/>
        <w:rPr>
          <w:rFonts w:ascii="Arial" w:hAnsi="Arial" w:cs="Arial"/>
          <w:b/>
          <w:sz w:val="20"/>
          <w:szCs w:val="20"/>
          <w:lang w:val="en-US"/>
        </w:rPr>
      </w:pPr>
      <w:r w:rsidRPr="0092742B">
        <w:rPr>
          <w:rFonts w:ascii="Arial" w:hAnsi="Arial" w:cs="Arial"/>
          <w:b/>
          <w:sz w:val="20"/>
          <w:szCs w:val="20"/>
          <w:lang w:val="en-US"/>
        </w:rPr>
        <w:t>Text:</w:t>
      </w:r>
    </w:p>
    <w:p w:rsidR="0092742B" w:rsidRPr="0092742B" w:rsidRDefault="0092742B" w:rsidP="0092742B">
      <w:pPr>
        <w:tabs>
          <w:tab w:val="left" w:pos="9214"/>
          <w:tab w:val="left" w:pos="9356"/>
        </w:tabs>
        <w:adjustRightInd w:val="0"/>
        <w:spacing w:line="288" w:lineRule="auto"/>
        <w:ind w:right="743"/>
        <w:jc w:val="both"/>
        <w:rPr>
          <w:rFonts w:ascii="Arial" w:hAnsi="Arial" w:cs="Arial"/>
          <w:color w:val="auto"/>
          <w:sz w:val="20"/>
          <w:szCs w:val="20"/>
          <w:lang w:val="en-US"/>
        </w:rPr>
      </w:pPr>
      <w:r w:rsidRPr="0092742B">
        <w:rPr>
          <w:rFonts w:ascii="Arial" w:hAnsi="Arial" w:cs="Arial"/>
          <w:color w:val="auto"/>
          <w:sz w:val="20"/>
          <w:szCs w:val="20"/>
          <w:lang w:val="en-US"/>
        </w:rPr>
        <w:t xml:space="preserve">Duisburg, March </w:t>
      </w:r>
      <w:r w:rsidR="0037281A">
        <w:rPr>
          <w:rFonts w:ascii="Arial" w:hAnsi="Arial" w:cs="Arial"/>
          <w:color w:val="auto"/>
          <w:sz w:val="20"/>
          <w:szCs w:val="20"/>
          <w:lang w:val="en-US"/>
        </w:rPr>
        <w:t>19</w:t>
      </w:r>
      <w:r w:rsidRPr="0092742B">
        <w:rPr>
          <w:rFonts w:ascii="Arial" w:hAnsi="Arial" w:cs="Arial"/>
          <w:color w:val="auto"/>
          <w:sz w:val="20"/>
          <w:szCs w:val="20"/>
          <w:lang w:val="en-US"/>
        </w:rPr>
        <w:t>, 2015</w:t>
      </w:r>
      <w:r w:rsidR="00A075A3" w:rsidRPr="0092742B">
        <w:rPr>
          <w:rFonts w:ascii="Arial" w:hAnsi="Arial" w:cs="Arial"/>
          <w:color w:val="auto"/>
          <w:sz w:val="20"/>
          <w:szCs w:val="20"/>
          <w:lang w:val="en-US"/>
        </w:rPr>
        <w:t xml:space="preserve">: </w:t>
      </w:r>
      <w:r>
        <w:rPr>
          <w:rFonts w:ascii="Arial" w:hAnsi="Arial" w:cs="Arial"/>
          <w:color w:val="auto"/>
          <w:sz w:val="20"/>
          <w:szCs w:val="20"/>
          <w:lang w:val="en-US"/>
        </w:rPr>
        <w:t>The companies</w:t>
      </w:r>
      <w:r w:rsidRPr="0092742B">
        <w:rPr>
          <w:rFonts w:ascii="Arial" w:hAnsi="Arial" w:cs="Arial"/>
          <w:color w:val="auto"/>
          <w:sz w:val="20"/>
          <w:szCs w:val="20"/>
          <w:lang w:val="en-US"/>
        </w:rPr>
        <w:t xml:space="preserve"> T</w:t>
      </w:r>
      <w:r w:rsidRPr="0092742B">
        <w:rPr>
          <w:rFonts w:ascii="Arial" w:hAnsi="Arial" w:cs="Arial" w:hint="eastAsia"/>
          <w:color w:val="auto"/>
          <w:sz w:val="20"/>
          <w:szCs w:val="20"/>
          <w:lang w:val="en-US"/>
        </w:rPr>
        <w:t>Ü</w:t>
      </w:r>
      <w:r w:rsidRPr="0092742B">
        <w:rPr>
          <w:rFonts w:ascii="Arial" w:hAnsi="Arial" w:cs="Arial"/>
          <w:color w:val="auto"/>
          <w:sz w:val="20"/>
          <w:szCs w:val="20"/>
          <w:lang w:val="en-US"/>
        </w:rPr>
        <w:t xml:space="preserve">V NORD, KROHNE, SAMSON and PHOENIX CONTACT publish a jointly created eLearning </w:t>
      </w:r>
      <w:r>
        <w:rPr>
          <w:rFonts w:ascii="Arial" w:hAnsi="Arial" w:cs="Arial"/>
          <w:color w:val="auto"/>
          <w:sz w:val="20"/>
          <w:szCs w:val="20"/>
          <w:lang w:val="en-US"/>
        </w:rPr>
        <w:t xml:space="preserve">on </w:t>
      </w:r>
      <w:r w:rsidRPr="0092742B">
        <w:rPr>
          <w:rFonts w:ascii="Arial" w:hAnsi="Arial" w:cs="Arial"/>
          <w:color w:val="auto"/>
          <w:sz w:val="20"/>
          <w:szCs w:val="20"/>
          <w:lang w:val="en-US"/>
        </w:rPr>
        <w:t>Functional Safety (SIL). Designed for system plann</w:t>
      </w:r>
      <w:r>
        <w:rPr>
          <w:rFonts w:ascii="Arial" w:hAnsi="Arial" w:cs="Arial"/>
          <w:color w:val="auto"/>
          <w:sz w:val="20"/>
          <w:szCs w:val="20"/>
          <w:lang w:val="en-US"/>
        </w:rPr>
        <w:t>ers and operators of industrial process plants</w:t>
      </w:r>
      <w:r w:rsidRPr="0092742B">
        <w:rPr>
          <w:rFonts w:ascii="Arial" w:hAnsi="Arial" w:cs="Arial"/>
          <w:color w:val="auto"/>
          <w:sz w:val="20"/>
          <w:szCs w:val="20"/>
          <w:lang w:val="en-US"/>
        </w:rPr>
        <w:t xml:space="preserve">, the new </w:t>
      </w:r>
      <w:bookmarkStart w:id="0" w:name="_GoBack"/>
      <w:bookmarkEnd w:id="0"/>
      <w:r w:rsidRPr="0092742B">
        <w:rPr>
          <w:rFonts w:ascii="Arial" w:hAnsi="Arial" w:cs="Arial"/>
          <w:color w:val="auto"/>
          <w:sz w:val="20"/>
          <w:szCs w:val="20"/>
          <w:lang w:val="en-US"/>
        </w:rPr>
        <w:t xml:space="preserve">eLearning offers ten learning modules for the </w:t>
      </w:r>
      <w:r>
        <w:rPr>
          <w:rFonts w:ascii="Arial" w:hAnsi="Arial" w:cs="Arial"/>
          <w:color w:val="auto"/>
          <w:sz w:val="20"/>
          <w:szCs w:val="20"/>
          <w:lang w:val="en-US"/>
        </w:rPr>
        <w:t>use</w:t>
      </w:r>
      <w:r w:rsidRPr="0092742B">
        <w:rPr>
          <w:rFonts w:ascii="Arial" w:hAnsi="Arial" w:cs="Arial"/>
          <w:color w:val="auto"/>
          <w:sz w:val="20"/>
          <w:szCs w:val="20"/>
          <w:lang w:val="en-US"/>
        </w:rPr>
        <w:t xml:space="preserve"> of</w:t>
      </w:r>
      <w:r>
        <w:rPr>
          <w:rFonts w:ascii="Arial" w:hAnsi="Arial" w:cs="Arial"/>
          <w:color w:val="auto"/>
          <w:sz w:val="20"/>
          <w:szCs w:val="20"/>
          <w:lang w:val="en-US"/>
        </w:rPr>
        <w:t xml:space="preserve"> IEC</w:t>
      </w:r>
      <w:r w:rsidRPr="0092742B">
        <w:rPr>
          <w:rFonts w:ascii="Arial" w:hAnsi="Arial" w:cs="Arial"/>
          <w:color w:val="auto"/>
          <w:sz w:val="20"/>
          <w:szCs w:val="20"/>
          <w:lang w:val="en-US"/>
        </w:rPr>
        <w:t xml:space="preserve"> 61508/61511 in safety</w:t>
      </w:r>
      <w:r>
        <w:rPr>
          <w:rFonts w:ascii="Arial" w:hAnsi="Arial" w:cs="Arial"/>
          <w:color w:val="auto"/>
          <w:sz w:val="20"/>
          <w:szCs w:val="20"/>
          <w:lang w:val="en-US"/>
        </w:rPr>
        <w:t>-related systems</w:t>
      </w:r>
      <w:r w:rsidRPr="0092742B">
        <w:rPr>
          <w:rFonts w:ascii="Arial" w:hAnsi="Arial" w:cs="Arial"/>
          <w:color w:val="auto"/>
          <w:sz w:val="20"/>
          <w:szCs w:val="20"/>
          <w:lang w:val="en-US"/>
        </w:rPr>
        <w:t xml:space="preserve">. The eLearning can be </w:t>
      </w:r>
      <w:r>
        <w:rPr>
          <w:rFonts w:ascii="Arial" w:hAnsi="Arial" w:cs="Arial"/>
          <w:color w:val="auto"/>
          <w:sz w:val="20"/>
          <w:szCs w:val="20"/>
          <w:lang w:val="en-US"/>
        </w:rPr>
        <w:t>accessed</w:t>
      </w:r>
      <w:r w:rsidRPr="0092742B">
        <w:rPr>
          <w:rFonts w:ascii="Arial" w:hAnsi="Arial" w:cs="Arial"/>
          <w:color w:val="auto"/>
          <w:sz w:val="20"/>
          <w:szCs w:val="20"/>
          <w:lang w:val="en-US"/>
        </w:rPr>
        <w:t xml:space="preserve"> immediately </w:t>
      </w:r>
      <w:r>
        <w:rPr>
          <w:rFonts w:ascii="Arial" w:hAnsi="Arial" w:cs="Arial"/>
          <w:color w:val="auto"/>
          <w:sz w:val="20"/>
          <w:szCs w:val="20"/>
          <w:lang w:val="en-US"/>
        </w:rPr>
        <w:t>at</w:t>
      </w:r>
      <w:r w:rsidRPr="0092742B">
        <w:rPr>
          <w:rFonts w:ascii="Arial" w:hAnsi="Arial" w:cs="Arial"/>
          <w:color w:val="auto"/>
          <w:sz w:val="20"/>
          <w:szCs w:val="20"/>
          <w:lang w:val="en-US"/>
        </w:rPr>
        <w:t xml:space="preserve"> </w:t>
      </w:r>
      <w:hyperlink r:id="rId10" w:history="1">
        <w:r w:rsidRPr="00C10235">
          <w:rPr>
            <w:rStyle w:val="Hyperlink"/>
            <w:rFonts w:ascii="Arial" w:hAnsi="Arial" w:cs="Arial"/>
            <w:sz w:val="20"/>
            <w:szCs w:val="20"/>
            <w:lang w:val="en-US"/>
          </w:rPr>
          <w:t>www.sil-training.com</w:t>
        </w:r>
      </w:hyperlink>
      <w:r>
        <w:rPr>
          <w:rFonts w:ascii="Arial" w:hAnsi="Arial" w:cs="Arial"/>
          <w:color w:val="auto"/>
          <w:sz w:val="20"/>
          <w:szCs w:val="20"/>
          <w:lang w:val="en-US"/>
        </w:rPr>
        <w:t xml:space="preserve"> </w:t>
      </w:r>
    </w:p>
    <w:p w:rsidR="0092742B" w:rsidRPr="0092742B" w:rsidRDefault="0092742B" w:rsidP="0092742B">
      <w:pPr>
        <w:tabs>
          <w:tab w:val="left" w:pos="9214"/>
          <w:tab w:val="left" w:pos="9356"/>
        </w:tabs>
        <w:adjustRightInd w:val="0"/>
        <w:spacing w:line="288" w:lineRule="auto"/>
        <w:ind w:right="743"/>
        <w:jc w:val="both"/>
        <w:rPr>
          <w:rFonts w:ascii="Arial" w:hAnsi="Arial" w:cs="Arial"/>
          <w:color w:val="auto"/>
          <w:sz w:val="20"/>
          <w:szCs w:val="20"/>
          <w:lang w:val="en-US"/>
        </w:rPr>
      </w:pPr>
    </w:p>
    <w:p w:rsidR="0092742B" w:rsidRPr="0092742B" w:rsidRDefault="0092742B" w:rsidP="0092742B">
      <w:pPr>
        <w:tabs>
          <w:tab w:val="left" w:pos="9214"/>
          <w:tab w:val="left" w:pos="9356"/>
        </w:tabs>
        <w:adjustRightInd w:val="0"/>
        <w:spacing w:line="288" w:lineRule="auto"/>
        <w:ind w:right="743"/>
        <w:jc w:val="both"/>
        <w:rPr>
          <w:rFonts w:ascii="Arial" w:hAnsi="Arial" w:cs="Arial"/>
          <w:color w:val="auto"/>
          <w:sz w:val="20"/>
          <w:szCs w:val="20"/>
          <w:lang w:val="en-US"/>
        </w:rPr>
      </w:pPr>
      <w:r w:rsidRPr="0092742B">
        <w:rPr>
          <w:rFonts w:ascii="Arial" w:hAnsi="Arial" w:cs="Arial"/>
          <w:color w:val="auto"/>
          <w:sz w:val="20"/>
          <w:szCs w:val="20"/>
          <w:lang w:val="en-US"/>
        </w:rPr>
        <w:t xml:space="preserve">The learning contents are product-neutral and </w:t>
      </w:r>
      <w:r>
        <w:rPr>
          <w:rFonts w:ascii="Arial" w:hAnsi="Arial" w:cs="Arial"/>
          <w:color w:val="auto"/>
          <w:sz w:val="20"/>
          <w:szCs w:val="20"/>
          <w:lang w:val="en-US"/>
        </w:rPr>
        <w:t>commercial-</w:t>
      </w:r>
      <w:r w:rsidRPr="0092742B">
        <w:rPr>
          <w:rFonts w:ascii="Arial" w:hAnsi="Arial" w:cs="Arial"/>
          <w:color w:val="auto"/>
          <w:sz w:val="20"/>
          <w:szCs w:val="20"/>
          <w:lang w:val="en-US"/>
        </w:rPr>
        <w:t xml:space="preserve">free and are based on the SIL seminar series that </w:t>
      </w:r>
      <w:r w:rsidR="002151F9">
        <w:rPr>
          <w:rFonts w:ascii="Arial" w:hAnsi="Arial" w:cs="Arial"/>
          <w:color w:val="auto"/>
          <w:sz w:val="20"/>
          <w:szCs w:val="20"/>
          <w:lang w:val="en-US"/>
        </w:rPr>
        <w:t xml:space="preserve">has </w:t>
      </w:r>
      <w:proofErr w:type="gramStart"/>
      <w:r w:rsidR="002151F9">
        <w:rPr>
          <w:rFonts w:ascii="Arial" w:hAnsi="Arial" w:cs="Arial"/>
          <w:color w:val="auto"/>
          <w:sz w:val="20"/>
          <w:szCs w:val="20"/>
          <w:lang w:val="en-US"/>
        </w:rPr>
        <w:t xml:space="preserve">been </w:t>
      </w:r>
      <w:r>
        <w:rPr>
          <w:rFonts w:ascii="Arial" w:hAnsi="Arial" w:cs="Arial"/>
          <w:color w:val="auto"/>
          <w:sz w:val="20"/>
          <w:szCs w:val="20"/>
          <w:lang w:val="en-US"/>
        </w:rPr>
        <w:t xml:space="preserve"> conducted</w:t>
      </w:r>
      <w:proofErr w:type="gramEnd"/>
      <w:r>
        <w:rPr>
          <w:rFonts w:ascii="Arial" w:hAnsi="Arial" w:cs="Arial"/>
          <w:color w:val="auto"/>
          <w:sz w:val="20"/>
          <w:szCs w:val="20"/>
          <w:lang w:val="en-US"/>
        </w:rPr>
        <w:t xml:space="preserve"> </w:t>
      </w:r>
      <w:r w:rsidR="002151F9">
        <w:rPr>
          <w:rFonts w:ascii="Arial" w:hAnsi="Arial" w:cs="Arial"/>
          <w:color w:val="auto"/>
          <w:sz w:val="20"/>
          <w:szCs w:val="20"/>
          <w:lang w:val="en-US"/>
        </w:rPr>
        <w:t xml:space="preserve">as a collaboration between </w:t>
      </w:r>
      <w:r>
        <w:rPr>
          <w:rFonts w:ascii="Arial" w:hAnsi="Arial" w:cs="Arial"/>
          <w:color w:val="auto"/>
          <w:sz w:val="20"/>
          <w:szCs w:val="20"/>
          <w:lang w:val="en-US"/>
        </w:rPr>
        <w:t xml:space="preserve"> the companies</w:t>
      </w:r>
      <w:r w:rsidRPr="0092742B">
        <w:rPr>
          <w:rFonts w:ascii="Arial" w:hAnsi="Arial" w:cs="Arial"/>
          <w:color w:val="auto"/>
          <w:sz w:val="20"/>
          <w:szCs w:val="20"/>
          <w:lang w:val="en-US"/>
        </w:rPr>
        <w:t xml:space="preserve"> since 2009 as</w:t>
      </w:r>
      <w:r>
        <w:rPr>
          <w:rFonts w:ascii="Arial" w:hAnsi="Arial" w:cs="Arial"/>
          <w:color w:val="auto"/>
          <w:sz w:val="20"/>
          <w:szCs w:val="20"/>
          <w:lang w:val="en-US"/>
        </w:rPr>
        <w:t xml:space="preserve"> part of </w:t>
      </w:r>
      <w:r w:rsidR="002151F9">
        <w:rPr>
          <w:rFonts w:ascii="Arial" w:hAnsi="Arial" w:cs="Arial"/>
          <w:color w:val="auto"/>
          <w:sz w:val="20"/>
          <w:szCs w:val="20"/>
          <w:lang w:val="en-US"/>
        </w:rPr>
        <w:t xml:space="preserve">the </w:t>
      </w:r>
      <w:r>
        <w:rPr>
          <w:rFonts w:ascii="Arial" w:hAnsi="Arial" w:cs="Arial"/>
          <w:color w:val="auto"/>
          <w:sz w:val="20"/>
          <w:szCs w:val="20"/>
          <w:lang w:val="en-US"/>
        </w:rPr>
        <w:t>KROHNE Academy</w:t>
      </w:r>
      <w:r w:rsidRPr="0092742B">
        <w:rPr>
          <w:rFonts w:ascii="Arial" w:hAnsi="Arial" w:cs="Arial"/>
          <w:color w:val="auto"/>
          <w:sz w:val="20"/>
          <w:szCs w:val="20"/>
          <w:lang w:val="en-US"/>
        </w:rPr>
        <w:t xml:space="preserve">. The partners have decided to publish </w:t>
      </w:r>
      <w:r>
        <w:rPr>
          <w:rFonts w:ascii="Arial" w:hAnsi="Arial" w:cs="Arial"/>
          <w:color w:val="auto"/>
          <w:sz w:val="20"/>
          <w:szCs w:val="20"/>
          <w:lang w:val="en-US"/>
        </w:rPr>
        <w:t xml:space="preserve">the </w:t>
      </w:r>
      <w:r w:rsidRPr="0092742B">
        <w:rPr>
          <w:rFonts w:ascii="Arial" w:hAnsi="Arial" w:cs="Arial"/>
          <w:color w:val="auto"/>
          <w:sz w:val="20"/>
          <w:szCs w:val="20"/>
          <w:lang w:val="en-US"/>
        </w:rPr>
        <w:t xml:space="preserve">content as eLearning </w:t>
      </w:r>
      <w:r w:rsidR="002151F9">
        <w:rPr>
          <w:rFonts w:ascii="Arial" w:hAnsi="Arial" w:cs="Arial"/>
          <w:color w:val="auto"/>
          <w:sz w:val="20"/>
          <w:szCs w:val="20"/>
          <w:lang w:val="en-US"/>
        </w:rPr>
        <w:t>due to</w:t>
      </w:r>
      <w:r w:rsidR="002151F9" w:rsidRPr="0092742B">
        <w:rPr>
          <w:rFonts w:ascii="Arial" w:hAnsi="Arial" w:cs="Arial"/>
          <w:color w:val="auto"/>
          <w:sz w:val="20"/>
          <w:szCs w:val="20"/>
          <w:lang w:val="en-US"/>
        </w:rPr>
        <w:t xml:space="preserve"> </w:t>
      </w:r>
      <w:r w:rsidR="008D4502">
        <w:rPr>
          <w:rFonts w:ascii="Arial" w:hAnsi="Arial" w:cs="Arial"/>
          <w:color w:val="auto"/>
          <w:sz w:val="20"/>
          <w:szCs w:val="20"/>
          <w:lang w:val="en-US"/>
        </w:rPr>
        <w:t xml:space="preserve">the </w:t>
      </w:r>
      <w:r w:rsidR="002151F9">
        <w:rPr>
          <w:rFonts w:ascii="Arial" w:hAnsi="Arial" w:cs="Arial"/>
          <w:color w:val="auto"/>
          <w:sz w:val="20"/>
          <w:szCs w:val="20"/>
          <w:lang w:val="en-US"/>
        </w:rPr>
        <w:t xml:space="preserve">high </w:t>
      </w:r>
      <w:r w:rsidRPr="0092742B">
        <w:rPr>
          <w:rFonts w:ascii="Arial" w:hAnsi="Arial" w:cs="Arial"/>
          <w:color w:val="auto"/>
          <w:sz w:val="20"/>
          <w:szCs w:val="20"/>
          <w:lang w:val="en-US"/>
        </w:rPr>
        <w:t>demand for further education on</w:t>
      </w:r>
      <w:r>
        <w:rPr>
          <w:rFonts w:ascii="Arial" w:hAnsi="Arial" w:cs="Arial"/>
          <w:color w:val="auto"/>
          <w:sz w:val="20"/>
          <w:szCs w:val="20"/>
          <w:lang w:val="en-US"/>
        </w:rPr>
        <w:t xml:space="preserve"> the topic of SIL.</w:t>
      </w:r>
    </w:p>
    <w:p w:rsidR="0092742B" w:rsidRPr="0092742B" w:rsidRDefault="0092742B" w:rsidP="0092742B">
      <w:pPr>
        <w:tabs>
          <w:tab w:val="left" w:pos="9214"/>
          <w:tab w:val="left" w:pos="9356"/>
        </w:tabs>
        <w:adjustRightInd w:val="0"/>
        <w:spacing w:line="288" w:lineRule="auto"/>
        <w:ind w:right="743"/>
        <w:jc w:val="both"/>
        <w:rPr>
          <w:rFonts w:ascii="Arial" w:hAnsi="Arial" w:cs="Arial"/>
          <w:color w:val="auto"/>
          <w:sz w:val="20"/>
          <w:szCs w:val="20"/>
          <w:lang w:val="en-US"/>
        </w:rPr>
      </w:pPr>
    </w:p>
    <w:p w:rsidR="0092742B" w:rsidRPr="000661B7" w:rsidRDefault="0092742B" w:rsidP="000661B7">
      <w:pPr>
        <w:tabs>
          <w:tab w:val="left" w:pos="9214"/>
          <w:tab w:val="left" w:pos="9356"/>
        </w:tabs>
        <w:adjustRightInd w:val="0"/>
        <w:spacing w:line="288" w:lineRule="auto"/>
        <w:ind w:right="743"/>
        <w:jc w:val="both"/>
        <w:rPr>
          <w:rFonts w:ascii="Arial" w:hAnsi="Arial" w:cs="Arial"/>
          <w:color w:val="auto"/>
          <w:sz w:val="20"/>
          <w:szCs w:val="20"/>
          <w:lang w:val="en-US"/>
        </w:rPr>
      </w:pPr>
      <w:r w:rsidRPr="0092742B">
        <w:rPr>
          <w:rFonts w:ascii="Arial" w:hAnsi="Arial" w:cs="Arial"/>
          <w:color w:val="auto"/>
          <w:sz w:val="20"/>
          <w:szCs w:val="20"/>
          <w:lang w:val="en-US"/>
        </w:rPr>
        <w:t xml:space="preserve">The ten learning modules of the SIL eLearning build </w:t>
      </w:r>
      <w:r w:rsidR="002151F9">
        <w:rPr>
          <w:rFonts w:ascii="Arial" w:hAnsi="Arial" w:cs="Arial"/>
          <w:color w:val="auto"/>
          <w:sz w:val="20"/>
          <w:szCs w:val="20"/>
          <w:lang w:val="en-US"/>
        </w:rPr>
        <w:t xml:space="preserve">upon one another </w:t>
      </w:r>
      <w:r w:rsidRPr="0092742B">
        <w:rPr>
          <w:rFonts w:ascii="Arial" w:hAnsi="Arial" w:cs="Arial"/>
          <w:color w:val="auto"/>
          <w:sz w:val="20"/>
          <w:szCs w:val="20"/>
          <w:lang w:val="en-US"/>
        </w:rPr>
        <w:t xml:space="preserve">and provide an overview of the basic concepts and methods of functional safety. </w:t>
      </w:r>
      <w:r w:rsidR="002151F9">
        <w:rPr>
          <w:rFonts w:ascii="Arial" w:hAnsi="Arial" w:cs="Arial"/>
          <w:color w:val="auto"/>
          <w:sz w:val="20"/>
          <w:szCs w:val="20"/>
          <w:lang w:val="en-US"/>
        </w:rPr>
        <w:t>Following</w:t>
      </w:r>
      <w:r w:rsidR="002151F9" w:rsidRPr="0092742B">
        <w:rPr>
          <w:rFonts w:ascii="Arial" w:hAnsi="Arial" w:cs="Arial"/>
          <w:color w:val="auto"/>
          <w:sz w:val="20"/>
          <w:szCs w:val="20"/>
          <w:lang w:val="en-US"/>
        </w:rPr>
        <w:t xml:space="preserve"> </w:t>
      </w:r>
      <w:r w:rsidRPr="0092742B">
        <w:rPr>
          <w:rFonts w:ascii="Arial" w:hAnsi="Arial" w:cs="Arial"/>
          <w:color w:val="auto"/>
          <w:sz w:val="20"/>
          <w:szCs w:val="20"/>
          <w:lang w:val="en-US"/>
        </w:rPr>
        <w:t xml:space="preserve">an introduction to the topic of "Safety in the Process Industry" </w:t>
      </w:r>
      <w:proofErr w:type="spellStart"/>
      <w:r w:rsidR="002151F9">
        <w:rPr>
          <w:rFonts w:ascii="Arial" w:hAnsi="Arial" w:cs="Arial"/>
          <w:color w:val="auto"/>
          <w:sz w:val="20"/>
          <w:szCs w:val="20"/>
          <w:lang w:val="en-US"/>
        </w:rPr>
        <w:t>other</w:t>
      </w:r>
      <w:r w:rsidRPr="0092742B">
        <w:rPr>
          <w:rFonts w:ascii="Arial" w:hAnsi="Arial" w:cs="Arial"/>
          <w:color w:val="auto"/>
          <w:sz w:val="20"/>
          <w:szCs w:val="20"/>
          <w:lang w:val="en-US"/>
        </w:rPr>
        <w:t>modules</w:t>
      </w:r>
      <w:proofErr w:type="spellEnd"/>
      <w:r w:rsidR="002151F9">
        <w:rPr>
          <w:rFonts w:ascii="Arial" w:hAnsi="Arial" w:cs="Arial"/>
          <w:color w:val="auto"/>
          <w:sz w:val="20"/>
          <w:szCs w:val="20"/>
          <w:lang w:val="en-US"/>
        </w:rPr>
        <w:t xml:space="preserve"> follow</w:t>
      </w:r>
      <w:r w:rsidRPr="0092742B">
        <w:rPr>
          <w:rFonts w:ascii="Arial" w:hAnsi="Arial" w:cs="Arial"/>
          <w:color w:val="auto"/>
          <w:sz w:val="20"/>
          <w:szCs w:val="20"/>
          <w:lang w:val="en-US"/>
        </w:rPr>
        <w:t xml:space="preserve"> </w:t>
      </w:r>
      <w:r w:rsidR="000661B7">
        <w:rPr>
          <w:rFonts w:ascii="Arial" w:hAnsi="Arial" w:cs="Arial"/>
          <w:color w:val="auto"/>
          <w:sz w:val="20"/>
          <w:szCs w:val="20"/>
          <w:lang w:val="en-US"/>
        </w:rPr>
        <w:t>on hazard</w:t>
      </w:r>
      <w:r w:rsidRPr="0092742B">
        <w:rPr>
          <w:rFonts w:ascii="Arial" w:hAnsi="Arial" w:cs="Arial"/>
          <w:color w:val="auto"/>
          <w:sz w:val="20"/>
          <w:szCs w:val="20"/>
          <w:lang w:val="en-US"/>
        </w:rPr>
        <w:t xml:space="preserve"> and risk assessment, </w:t>
      </w:r>
      <w:r w:rsidR="00E537AE">
        <w:rPr>
          <w:rFonts w:ascii="Arial" w:hAnsi="Arial" w:cs="Arial"/>
          <w:color w:val="auto"/>
          <w:sz w:val="20"/>
          <w:szCs w:val="20"/>
          <w:lang w:val="en-US"/>
        </w:rPr>
        <w:t>s</w:t>
      </w:r>
      <w:r w:rsidR="000661B7" w:rsidRPr="000661B7">
        <w:rPr>
          <w:rFonts w:ascii="Arial" w:hAnsi="Arial" w:cs="Arial"/>
          <w:color w:val="auto"/>
          <w:sz w:val="20"/>
          <w:szCs w:val="20"/>
          <w:lang w:val="en-US"/>
        </w:rPr>
        <w:t>afety requirements specification</w:t>
      </w:r>
      <w:r w:rsidRPr="0092742B">
        <w:rPr>
          <w:rFonts w:ascii="Arial" w:hAnsi="Arial" w:cs="Arial"/>
          <w:color w:val="auto"/>
          <w:sz w:val="20"/>
          <w:szCs w:val="20"/>
          <w:lang w:val="en-US"/>
        </w:rPr>
        <w:t xml:space="preserve">, </w:t>
      </w:r>
      <w:r w:rsidR="002151F9">
        <w:rPr>
          <w:rFonts w:ascii="Arial" w:hAnsi="Arial" w:cs="Arial"/>
          <w:color w:val="auto"/>
          <w:sz w:val="20"/>
          <w:szCs w:val="20"/>
          <w:lang w:val="en-US"/>
        </w:rPr>
        <w:t>a</w:t>
      </w:r>
      <w:r w:rsidR="000661B7" w:rsidRPr="000661B7">
        <w:rPr>
          <w:rFonts w:ascii="Arial" w:hAnsi="Arial" w:cs="Arial"/>
          <w:color w:val="auto"/>
          <w:sz w:val="20"/>
          <w:szCs w:val="20"/>
          <w:lang w:val="en-US"/>
        </w:rPr>
        <w:t>spects of engineering and design</w:t>
      </w:r>
      <w:r w:rsidR="000661B7">
        <w:rPr>
          <w:rFonts w:ascii="Arial" w:hAnsi="Arial" w:cs="Arial"/>
          <w:color w:val="auto"/>
          <w:sz w:val="20"/>
          <w:szCs w:val="20"/>
          <w:lang w:val="en-US"/>
        </w:rPr>
        <w:t xml:space="preserve">, </w:t>
      </w:r>
      <w:r w:rsidRPr="0092742B">
        <w:rPr>
          <w:rFonts w:ascii="Arial" w:hAnsi="Arial" w:cs="Arial"/>
          <w:color w:val="auto"/>
          <w:sz w:val="20"/>
          <w:szCs w:val="20"/>
          <w:lang w:val="en-US"/>
        </w:rPr>
        <w:t>generic data</w:t>
      </w:r>
      <w:r w:rsidR="000661B7">
        <w:rPr>
          <w:rFonts w:ascii="Arial" w:hAnsi="Arial" w:cs="Arial"/>
          <w:color w:val="auto"/>
          <w:sz w:val="20"/>
          <w:szCs w:val="20"/>
          <w:lang w:val="en-US"/>
        </w:rPr>
        <w:t>,</w:t>
      </w:r>
      <w:r w:rsidRPr="0092742B">
        <w:rPr>
          <w:rFonts w:ascii="Arial" w:hAnsi="Arial" w:cs="Arial"/>
          <w:color w:val="auto"/>
          <w:sz w:val="20"/>
          <w:szCs w:val="20"/>
          <w:lang w:val="en-US"/>
        </w:rPr>
        <w:t xml:space="preserve"> requirements </w:t>
      </w:r>
      <w:r w:rsidR="000661B7">
        <w:rPr>
          <w:rFonts w:ascii="Arial" w:hAnsi="Arial" w:cs="Arial"/>
          <w:color w:val="auto"/>
          <w:sz w:val="20"/>
          <w:szCs w:val="20"/>
          <w:lang w:val="en-US"/>
        </w:rPr>
        <w:t>for sensor technology</w:t>
      </w:r>
      <w:r w:rsidRPr="0092742B">
        <w:rPr>
          <w:rFonts w:ascii="Arial" w:hAnsi="Arial" w:cs="Arial"/>
          <w:color w:val="auto"/>
          <w:sz w:val="20"/>
          <w:szCs w:val="20"/>
          <w:lang w:val="en-US"/>
        </w:rPr>
        <w:t xml:space="preserve"> and </w:t>
      </w:r>
      <w:r w:rsidR="000661B7">
        <w:rPr>
          <w:rFonts w:ascii="Arial" w:hAnsi="Arial" w:cs="Arial"/>
          <w:color w:val="auto"/>
          <w:sz w:val="20"/>
          <w:szCs w:val="20"/>
          <w:lang w:val="en-US"/>
        </w:rPr>
        <w:t>final elements</w:t>
      </w:r>
      <w:r w:rsidRPr="0092742B">
        <w:rPr>
          <w:rFonts w:ascii="Arial" w:hAnsi="Arial" w:cs="Arial"/>
          <w:color w:val="auto"/>
          <w:sz w:val="20"/>
          <w:szCs w:val="20"/>
          <w:lang w:val="en-US"/>
        </w:rPr>
        <w:t xml:space="preserve">, the </w:t>
      </w:r>
      <w:r w:rsidR="000661B7">
        <w:rPr>
          <w:rFonts w:ascii="Arial" w:hAnsi="Arial" w:cs="Arial"/>
          <w:color w:val="auto"/>
          <w:sz w:val="20"/>
          <w:szCs w:val="20"/>
          <w:lang w:val="en-US"/>
        </w:rPr>
        <w:t>verification</w:t>
      </w:r>
      <w:r w:rsidRPr="0092742B">
        <w:rPr>
          <w:rFonts w:ascii="Arial" w:hAnsi="Arial" w:cs="Arial"/>
          <w:color w:val="auto"/>
          <w:sz w:val="20"/>
          <w:szCs w:val="20"/>
          <w:lang w:val="en-US"/>
        </w:rPr>
        <w:t xml:space="preserve"> of SIL, </w:t>
      </w:r>
      <w:r w:rsidR="002151F9">
        <w:rPr>
          <w:rFonts w:ascii="Arial" w:hAnsi="Arial" w:cs="Arial"/>
          <w:color w:val="auto"/>
          <w:sz w:val="20"/>
          <w:szCs w:val="20"/>
          <w:lang w:val="en-US"/>
        </w:rPr>
        <w:t xml:space="preserve">and these are </w:t>
      </w:r>
      <w:r w:rsidRPr="0092742B">
        <w:rPr>
          <w:rFonts w:ascii="Arial" w:hAnsi="Arial" w:cs="Arial"/>
          <w:color w:val="auto"/>
          <w:sz w:val="20"/>
          <w:szCs w:val="20"/>
          <w:lang w:val="en-US"/>
        </w:rPr>
        <w:t xml:space="preserve">complemented by </w:t>
      </w:r>
      <w:r w:rsidR="000661B7">
        <w:rPr>
          <w:rFonts w:ascii="Arial" w:hAnsi="Arial" w:cs="Arial"/>
          <w:color w:val="auto"/>
          <w:sz w:val="20"/>
          <w:szCs w:val="20"/>
          <w:lang w:val="en-US"/>
        </w:rPr>
        <w:t>calculation examples</w:t>
      </w:r>
      <w:r w:rsidRPr="0092742B">
        <w:rPr>
          <w:rFonts w:ascii="Arial" w:hAnsi="Arial" w:cs="Arial"/>
          <w:color w:val="auto"/>
          <w:sz w:val="20"/>
          <w:szCs w:val="20"/>
          <w:lang w:val="en-US"/>
        </w:rPr>
        <w:t xml:space="preserve"> and a module for </w:t>
      </w:r>
      <w:r w:rsidR="000661B7">
        <w:rPr>
          <w:rFonts w:ascii="Arial" w:hAnsi="Arial" w:cs="Arial"/>
          <w:color w:val="auto"/>
          <w:sz w:val="20"/>
          <w:szCs w:val="20"/>
          <w:lang w:val="en-US"/>
        </w:rPr>
        <w:t xml:space="preserve">start-up </w:t>
      </w:r>
      <w:r w:rsidRPr="0092742B">
        <w:rPr>
          <w:rFonts w:ascii="Arial" w:hAnsi="Arial" w:cs="Arial"/>
          <w:color w:val="auto"/>
          <w:sz w:val="20"/>
          <w:szCs w:val="20"/>
          <w:lang w:val="en-US"/>
        </w:rPr>
        <w:t>and modification</w:t>
      </w:r>
      <w:r w:rsidR="000661B7">
        <w:rPr>
          <w:rFonts w:ascii="Arial" w:hAnsi="Arial" w:cs="Arial"/>
          <w:color w:val="auto"/>
          <w:sz w:val="20"/>
          <w:szCs w:val="20"/>
          <w:lang w:val="en-US"/>
        </w:rPr>
        <w:t>s</w:t>
      </w:r>
      <w:r w:rsidRPr="0092742B">
        <w:rPr>
          <w:rFonts w:ascii="Arial" w:hAnsi="Arial" w:cs="Arial"/>
          <w:color w:val="auto"/>
          <w:sz w:val="20"/>
          <w:szCs w:val="20"/>
          <w:lang w:val="en-US"/>
        </w:rPr>
        <w:t xml:space="preserve">. </w:t>
      </w:r>
      <w:r w:rsidR="000661B7" w:rsidRPr="000661B7">
        <w:rPr>
          <w:rFonts w:ascii="Arial" w:hAnsi="Arial" w:cs="Arial"/>
          <w:color w:val="auto"/>
          <w:sz w:val="20"/>
          <w:szCs w:val="20"/>
          <w:lang w:val="en-US"/>
        </w:rPr>
        <w:t xml:space="preserve">At the end of </w:t>
      </w:r>
      <w:r w:rsidR="002151F9">
        <w:rPr>
          <w:rFonts w:ascii="Arial" w:hAnsi="Arial" w:cs="Arial"/>
          <w:color w:val="auto"/>
          <w:sz w:val="20"/>
          <w:szCs w:val="20"/>
          <w:lang w:val="en-US"/>
        </w:rPr>
        <w:t xml:space="preserve">each </w:t>
      </w:r>
      <w:r w:rsidR="000661B7" w:rsidRPr="000661B7">
        <w:rPr>
          <w:rFonts w:ascii="Arial" w:hAnsi="Arial" w:cs="Arial"/>
          <w:color w:val="auto"/>
          <w:sz w:val="20"/>
          <w:szCs w:val="20"/>
          <w:lang w:val="en-US"/>
        </w:rPr>
        <w:t>module you have the opportunity to check the knowledge</w:t>
      </w:r>
      <w:r w:rsidR="000661B7">
        <w:rPr>
          <w:rFonts w:ascii="Arial" w:hAnsi="Arial" w:cs="Arial"/>
          <w:color w:val="auto"/>
          <w:sz w:val="20"/>
          <w:szCs w:val="20"/>
          <w:lang w:val="en-US"/>
        </w:rPr>
        <w:t xml:space="preserve"> </w:t>
      </w:r>
      <w:r w:rsidR="000661B7" w:rsidRPr="000661B7">
        <w:rPr>
          <w:rFonts w:ascii="Arial" w:hAnsi="Arial" w:cs="Arial"/>
          <w:color w:val="auto"/>
          <w:sz w:val="20"/>
          <w:szCs w:val="20"/>
          <w:lang w:val="en-US"/>
        </w:rPr>
        <w:t>gained by completing a short questionnaire.</w:t>
      </w:r>
    </w:p>
    <w:p w:rsidR="0092742B" w:rsidRPr="0092742B" w:rsidRDefault="0092742B" w:rsidP="0092742B">
      <w:pPr>
        <w:tabs>
          <w:tab w:val="left" w:pos="9214"/>
          <w:tab w:val="left" w:pos="9356"/>
        </w:tabs>
        <w:adjustRightInd w:val="0"/>
        <w:spacing w:line="288" w:lineRule="auto"/>
        <w:ind w:right="743"/>
        <w:jc w:val="both"/>
        <w:rPr>
          <w:rFonts w:ascii="Arial" w:hAnsi="Arial" w:cs="Arial"/>
          <w:color w:val="auto"/>
          <w:sz w:val="20"/>
          <w:szCs w:val="20"/>
          <w:lang w:val="en-US"/>
        </w:rPr>
      </w:pPr>
    </w:p>
    <w:p w:rsidR="0092742B" w:rsidRPr="0092742B" w:rsidRDefault="000661B7" w:rsidP="0092742B">
      <w:pPr>
        <w:tabs>
          <w:tab w:val="left" w:pos="9214"/>
          <w:tab w:val="left" w:pos="9356"/>
        </w:tabs>
        <w:adjustRightInd w:val="0"/>
        <w:spacing w:line="288" w:lineRule="auto"/>
        <w:ind w:right="743"/>
        <w:jc w:val="both"/>
        <w:rPr>
          <w:rFonts w:ascii="Arial" w:hAnsi="Arial" w:cs="Arial"/>
          <w:color w:val="auto"/>
          <w:sz w:val="20"/>
          <w:szCs w:val="20"/>
          <w:lang w:val="en-US"/>
        </w:rPr>
      </w:pPr>
      <w:r>
        <w:rPr>
          <w:rFonts w:ascii="Arial" w:hAnsi="Arial" w:cs="Arial"/>
          <w:color w:val="auto"/>
          <w:sz w:val="20"/>
          <w:szCs w:val="20"/>
          <w:lang w:val="en-US"/>
        </w:rPr>
        <w:t>P</w:t>
      </w:r>
      <w:r w:rsidRPr="0092742B">
        <w:rPr>
          <w:rFonts w:ascii="Arial" w:hAnsi="Arial" w:cs="Arial"/>
          <w:color w:val="auto"/>
          <w:sz w:val="20"/>
          <w:szCs w:val="20"/>
          <w:lang w:val="en-US"/>
        </w:rPr>
        <w:t xml:space="preserve">er successful completion of </w:t>
      </w:r>
      <w:r w:rsidR="008D4502">
        <w:rPr>
          <w:rFonts w:ascii="Arial" w:hAnsi="Arial" w:cs="Arial"/>
          <w:color w:val="auto"/>
          <w:sz w:val="20"/>
          <w:szCs w:val="20"/>
          <w:lang w:val="en-US"/>
        </w:rPr>
        <w:t>a</w:t>
      </w:r>
      <w:r w:rsidRPr="0092742B">
        <w:rPr>
          <w:rFonts w:ascii="Arial" w:hAnsi="Arial" w:cs="Arial"/>
          <w:color w:val="auto"/>
          <w:sz w:val="20"/>
          <w:szCs w:val="20"/>
          <w:lang w:val="en-US"/>
        </w:rPr>
        <w:t xml:space="preserve"> module</w:t>
      </w:r>
      <w:r>
        <w:rPr>
          <w:rFonts w:ascii="Arial" w:hAnsi="Arial" w:cs="Arial"/>
          <w:color w:val="auto"/>
          <w:sz w:val="20"/>
          <w:szCs w:val="20"/>
          <w:lang w:val="en-US"/>
        </w:rPr>
        <w:t>,</w:t>
      </w:r>
      <w:r w:rsidRPr="0092742B">
        <w:rPr>
          <w:rFonts w:ascii="Arial" w:hAnsi="Arial" w:cs="Arial"/>
          <w:color w:val="auto"/>
          <w:sz w:val="20"/>
          <w:szCs w:val="20"/>
          <w:lang w:val="en-US"/>
        </w:rPr>
        <w:t xml:space="preserve"> </w:t>
      </w:r>
      <w:r>
        <w:rPr>
          <w:rFonts w:ascii="Arial" w:hAnsi="Arial" w:cs="Arial"/>
          <w:color w:val="auto"/>
          <w:sz w:val="20"/>
          <w:szCs w:val="20"/>
          <w:lang w:val="en-US"/>
        </w:rPr>
        <w:t>a certificate is issued to e</w:t>
      </w:r>
      <w:r w:rsidR="0092742B" w:rsidRPr="0092742B">
        <w:rPr>
          <w:rFonts w:ascii="Arial" w:hAnsi="Arial" w:cs="Arial"/>
          <w:color w:val="auto"/>
          <w:sz w:val="20"/>
          <w:szCs w:val="20"/>
          <w:lang w:val="en-US"/>
        </w:rPr>
        <w:t xml:space="preserve">ach participant </w:t>
      </w:r>
      <w:proofErr w:type="gramStart"/>
      <w:r w:rsidR="002151F9">
        <w:rPr>
          <w:rFonts w:ascii="Arial" w:hAnsi="Arial" w:cs="Arial"/>
          <w:color w:val="auto"/>
          <w:sz w:val="20"/>
          <w:szCs w:val="20"/>
          <w:lang w:val="en-US"/>
        </w:rPr>
        <w:t>which</w:t>
      </w:r>
      <w:proofErr w:type="gramEnd"/>
      <w:r w:rsidR="002151F9">
        <w:rPr>
          <w:rFonts w:ascii="Arial" w:hAnsi="Arial" w:cs="Arial"/>
          <w:color w:val="auto"/>
          <w:sz w:val="20"/>
          <w:szCs w:val="20"/>
          <w:lang w:val="en-US"/>
        </w:rPr>
        <w:t xml:space="preserve"> </w:t>
      </w:r>
      <w:r>
        <w:rPr>
          <w:rFonts w:ascii="Arial" w:hAnsi="Arial" w:cs="Arial"/>
          <w:color w:val="auto"/>
          <w:sz w:val="20"/>
          <w:szCs w:val="20"/>
          <w:lang w:val="en-US"/>
        </w:rPr>
        <w:t>can be downloaded a</w:t>
      </w:r>
      <w:r w:rsidR="008D4502">
        <w:rPr>
          <w:rFonts w:ascii="Arial" w:hAnsi="Arial" w:cs="Arial"/>
          <w:color w:val="auto"/>
          <w:sz w:val="20"/>
          <w:szCs w:val="20"/>
          <w:lang w:val="en-US"/>
        </w:rPr>
        <w:t>s well as</w:t>
      </w:r>
      <w:r>
        <w:rPr>
          <w:rFonts w:ascii="Arial" w:hAnsi="Arial" w:cs="Arial"/>
          <w:color w:val="auto"/>
          <w:sz w:val="20"/>
          <w:szCs w:val="20"/>
          <w:lang w:val="en-US"/>
        </w:rPr>
        <w:t xml:space="preserve"> printed. If the participant</w:t>
      </w:r>
      <w:r w:rsidR="0092742B" w:rsidRPr="0092742B">
        <w:rPr>
          <w:rFonts w:ascii="Arial" w:hAnsi="Arial" w:cs="Arial"/>
          <w:color w:val="auto"/>
          <w:sz w:val="20"/>
          <w:szCs w:val="20"/>
          <w:lang w:val="en-US"/>
        </w:rPr>
        <w:t xml:space="preserve"> has passed all ten modules, </w:t>
      </w:r>
      <w:r>
        <w:rPr>
          <w:rFonts w:ascii="Arial" w:hAnsi="Arial" w:cs="Arial"/>
          <w:color w:val="auto"/>
          <w:sz w:val="20"/>
          <w:szCs w:val="20"/>
          <w:lang w:val="en-US"/>
        </w:rPr>
        <w:t>the participant gets</w:t>
      </w:r>
      <w:r w:rsidR="0092742B" w:rsidRPr="0092742B">
        <w:rPr>
          <w:rFonts w:ascii="Arial" w:hAnsi="Arial" w:cs="Arial"/>
          <w:color w:val="auto"/>
          <w:sz w:val="20"/>
          <w:szCs w:val="20"/>
          <w:lang w:val="en-US"/>
        </w:rPr>
        <w:t xml:space="preserve"> a </w:t>
      </w:r>
      <w:r>
        <w:rPr>
          <w:rFonts w:ascii="Arial" w:hAnsi="Arial" w:cs="Arial"/>
          <w:color w:val="auto"/>
          <w:sz w:val="20"/>
          <w:szCs w:val="20"/>
          <w:lang w:val="en-US"/>
        </w:rPr>
        <w:t xml:space="preserve">global course </w:t>
      </w:r>
      <w:r w:rsidR="0092742B" w:rsidRPr="0092742B">
        <w:rPr>
          <w:rFonts w:ascii="Arial" w:hAnsi="Arial" w:cs="Arial"/>
          <w:color w:val="auto"/>
          <w:sz w:val="20"/>
          <w:szCs w:val="20"/>
          <w:lang w:val="en-US"/>
        </w:rPr>
        <w:t>certificate. Reg</w:t>
      </w:r>
      <w:r>
        <w:rPr>
          <w:rFonts w:ascii="Arial" w:hAnsi="Arial" w:cs="Arial"/>
          <w:color w:val="auto"/>
          <w:sz w:val="20"/>
          <w:szCs w:val="20"/>
          <w:lang w:val="en-US"/>
        </w:rPr>
        <w:t>istration and participation to the eLearning on</w:t>
      </w:r>
      <w:r w:rsidR="0092742B" w:rsidRPr="0092742B">
        <w:rPr>
          <w:rFonts w:ascii="Arial" w:hAnsi="Arial" w:cs="Arial"/>
          <w:color w:val="auto"/>
          <w:sz w:val="20"/>
          <w:szCs w:val="20"/>
          <w:lang w:val="en-US"/>
        </w:rPr>
        <w:t xml:space="preserve"> functional safety (SIL) </w:t>
      </w:r>
      <w:r w:rsidR="002151F9">
        <w:rPr>
          <w:rFonts w:ascii="Arial" w:hAnsi="Arial" w:cs="Arial"/>
          <w:color w:val="auto"/>
          <w:sz w:val="20"/>
          <w:szCs w:val="20"/>
          <w:lang w:val="en-US"/>
        </w:rPr>
        <w:t>is</w:t>
      </w:r>
      <w:r w:rsidR="002151F9" w:rsidRPr="0092742B">
        <w:rPr>
          <w:rFonts w:ascii="Arial" w:hAnsi="Arial" w:cs="Arial"/>
          <w:color w:val="auto"/>
          <w:sz w:val="20"/>
          <w:szCs w:val="20"/>
          <w:lang w:val="en-US"/>
        </w:rPr>
        <w:t xml:space="preserve"> </w:t>
      </w:r>
      <w:r w:rsidR="0092742B" w:rsidRPr="0092742B">
        <w:rPr>
          <w:rFonts w:ascii="Arial" w:hAnsi="Arial" w:cs="Arial"/>
          <w:color w:val="auto"/>
          <w:sz w:val="20"/>
          <w:szCs w:val="20"/>
          <w:lang w:val="en-US"/>
        </w:rPr>
        <w:t xml:space="preserve">free of charge </w:t>
      </w:r>
      <w:r>
        <w:rPr>
          <w:rFonts w:ascii="Arial" w:hAnsi="Arial" w:cs="Arial"/>
          <w:color w:val="auto"/>
          <w:sz w:val="20"/>
          <w:szCs w:val="20"/>
          <w:lang w:val="en-US"/>
        </w:rPr>
        <w:t xml:space="preserve">at </w:t>
      </w:r>
      <w:hyperlink r:id="rId11" w:history="1">
        <w:r w:rsidRPr="00C10235">
          <w:rPr>
            <w:rStyle w:val="Hyperlink"/>
            <w:rFonts w:ascii="Arial" w:hAnsi="Arial" w:cs="Arial"/>
            <w:sz w:val="20"/>
            <w:szCs w:val="20"/>
            <w:lang w:val="en-US"/>
          </w:rPr>
          <w:t>www.sil-training.com</w:t>
        </w:r>
      </w:hyperlink>
      <w:r>
        <w:rPr>
          <w:rFonts w:ascii="Arial" w:hAnsi="Arial" w:cs="Arial"/>
          <w:color w:val="auto"/>
          <w:sz w:val="20"/>
          <w:szCs w:val="20"/>
          <w:lang w:val="en-US"/>
        </w:rPr>
        <w:t>.</w:t>
      </w:r>
    </w:p>
    <w:p w:rsidR="00D66D58" w:rsidRPr="008D4502" w:rsidRDefault="00D66D58" w:rsidP="005A3387">
      <w:pPr>
        <w:tabs>
          <w:tab w:val="left" w:pos="9214"/>
          <w:tab w:val="left" w:pos="9356"/>
        </w:tabs>
        <w:adjustRightInd w:val="0"/>
        <w:spacing w:line="288" w:lineRule="auto"/>
        <w:ind w:right="743"/>
        <w:jc w:val="both"/>
        <w:rPr>
          <w:rFonts w:ascii="Arial" w:hAnsi="Arial" w:cs="Arial"/>
          <w:b/>
          <w:bCs/>
          <w:sz w:val="20"/>
          <w:szCs w:val="20"/>
          <w:lang w:val="en-US"/>
        </w:rPr>
      </w:pPr>
    </w:p>
    <w:p w:rsidR="00FF3322" w:rsidRDefault="00FF3322" w:rsidP="00FF3322">
      <w:pPr>
        <w:adjustRightInd w:val="0"/>
        <w:spacing w:line="288" w:lineRule="auto"/>
        <w:ind w:right="495"/>
        <w:jc w:val="both"/>
        <w:rPr>
          <w:rFonts w:ascii="Arial" w:hAnsi="Arial" w:cs="Arial"/>
          <w:color w:val="auto"/>
          <w:sz w:val="20"/>
          <w:szCs w:val="20"/>
          <w:lang w:val="en-US"/>
        </w:rPr>
      </w:pPr>
      <w:r>
        <w:rPr>
          <w:rFonts w:ascii="Arial" w:hAnsi="Arial" w:cs="Arial"/>
          <w:b/>
          <w:bCs/>
          <w:sz w:val="20"/>
          <w:szCs w:val="20"/>
          <w:lang w:val="en-US"/>
        </w:rPr>
        <w:t>About</w:t>
      </w:r>
      <w:r w:rsidR="002E1CEB" w:rsidRPr="00FF3322">
        <w:rPr>
          <w:rFonts w:ascii="Arial" w:hAnsi="Arial" w:cs="Arial"/>
          <w:b/>
          <w:bCs/>
          <w:sz w:val="20"/>
          <w:szCs w:val="20"/>
          <w:lang w:val="en-US"/>
        </w:rPr>
        <w:t xml:space="preserve"> KROHNE:</w:t>
      </w:r>
      <w:r w:rsidR="002E1CEB" w:rsidRPr="00FF3322">
        <w:rPr>
          <w:rFonts w:ascii="Arial" w:hAnsi="Arial" w:cs="Arial"/>
          <w:sz w:val="20"/>
          <w:szCs w:val="20"/>
          <w:lang w:val="en-US"/>
        </w:rPr>
        <w:t xml:space="preserve"> </w:t>
      </w:r>
      <w:r>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Germany, the company employs over 3,500 people all over the world and is present on all continents. KROHNE stands for innovation and maximum product quality and is one of the market leaders in industrial process measuring technology.</w:t>
      </w:r>
    </w:p>
    <w:p w:rsidR="00451638" w:rsidRPr="00FF3322" w:rsidRDefault="00451638">
      <w:pPr>
        <w:autoSpaceDE/>
        <w:autoSpaceDN/>
        <w:rPr>
          <w:rFonts w:ascii="Arial" w:hAnsi="Arial" w:cs="Arial"/>
          <w:b/>
          <w:color w:val="auto"/>
          <w:sz w:val="20"/>
          <w:szCs w:val="20"/>
          <w:lang w:val="en-US"/>
        </w:rPr>
      </w:pPr>
      <w:r w:rsidRPr="00FF3322">
        <w:rPr>
          <w:rFonts w:ascii="Arial" w:hAnsi="Arial" w:cs="Arial"/>
          <w:b/>
          <w:sz w:val="20"/>
          <w:szCs w:val="20"/>
          <w:lang w:val="en-US"/>
        </w:rPr>
        <w:br w:type="page"/>
      </w:r>
    </w:p>
    <w:p w:rsidR="00E474F4" w:rsidRPr="0037281A" w:rsidRDefault="000661B7" w:rsidP="00E474F4">
      <w:pPr>
        <w:pStyle w:val="StandardWeb"/>
        <w:tabs>
          <w:tab w:val="left" w:pos="7830"/>
        </w:tabs>
        <w:spacing w:before="0" w:beforeAutospacing="0" w:after="0" w:afterAutospacing="0" w:line="288" w:lineRule="auto"/>
        <w:ind w:right="743"/>
        <w:rPr>
          <w:rFonts w:ascii="Arial" w:hAnsi="Arial" w:cs="Arial"/>
          <w:b/>
          <w:sz w:val="20"/>
          <w:szCs w:val="20"/>
          <w:lang w:val="en-US"/>
        </w:rPr>
      </w:pPr>
      <w:r w:rsidRPr="0037281A">
        <w:rPr>
          <w:rFonts w:ascii="Arial" w:hAnsi="Arial" w:cs="Arial"/>
          <w:b/>
          <w:sz w:val="20"/>
          <w:szCs w:val="20"/>
          <w:lang w:val="en-US"/>
        </w:rPr>
        <w:lastRenderedPageBreak/>
        <w:t>Picture</w:t>
      </w:r>
      <w:r w:rsidR="00E474F4" w:rsidRPr="0037281A">
        <w:rPr>
          <w:rFonts w:ascii="Arial" w:hAnsi="Arial" w:cs="Arial"/>
          <w:b/>
          <w:sz w:val="20"/>
          <w:szCs w:val="20"/>
          <w:lang w:val="en-US"/>
        </w:rPr>
        <w:t>:</w:t>
      </w:r>
    </w:p>
    <w:p w:rsidR="00E474F4" w:rsidRPr="0037281A" w:rsidRDefault="0037281A" w:rsidP="00E474F4">
      <w:pPr>
        <w:pStyle w:val="1CD-BodyCharChar"/>
        <w:spacing w:line="288" w:lineRule="auto"/>
        <w:rPr>
          <w:b/>
          <w:noProof/>
          <w:color w:val="auto"/>
          <w:szCs w:val="20"/>
          <w:lang w:val="en-US"/>
        </w:rPr>
      </w:pPr>
      <w:r>
        <w:rPr>
          <w:b/>
          <w:noProof/>
          <w:color w:val="auto"/>
          <w:szCs w:val="20"/>
        </w:rPr>
        <w:drawing>
          <wp:inline distT="0" distB="0" distL="0" distR="0">
            <wp:extent cx="2658576" cy="4157932"/>
            <wp:effectExtent l="0" t="0" r="8890" b="0"/>
            <wp:docPr id="4" name="Grafik 4" descr="C:\Users\deholtmj\Desktop\Titel_Flyer_EN_15cm_wide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holtmj\Desktop\Titel_Flyer_EN_15cm_wide_72dpi_RG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58652" cy="4158050"/>
                    </a:xfrm>
                    <a:prstGeom prst="rect">
                      <a:avLst/>
                    </a:prstGeom>
                    <a:noFill/>
                    <a:ln>
                      <a:noFill/>
                    </a:ln>
                  </pic:spPr>
                </pic:pic>
              </a:graphicData>
            </a:graphic>
          </wp:inline>
        </w:drawing>
      </w:r>
    </w:p>
    <w:p w:rsidR="00E474F4" w:rsidRPr="000661B7" w:rsidRDefault="000661B7" w:rsidP="000661B7">
      <w:pPr>
        <w:spacing w:line="288" w:lineRule="auto"/>
        <w:ind w:right="822"/>
        <w:rPr>
          <w:rFonts w:ascii="Arial" w:hAnsi="Arial" w:cs="Arial"/>
          <w:color w:val="auto"/>
          <w:sz w:val="20"/>
          <w:szCs w:val="20"/>
          <w:lang w:val="en-US"/>
        </w:rPr>
      </w:pPr>
      <w:r>
        <w:rPr>
          <w:rFonts w:ascii="Arial" w:hAnsi="Arial" w:cs="Arial"/>
          <w:b/>
          <w:color w:val="auto"/>
          <w:sz w:val="20"/>
          <w:szCs w:val="20"/>
          <w:lang w:val="en-US"/>
        </w:rPr>
        <w:t>Caption</w:t>
      </w:r>
      <w:r w:rsidR="00E474F4" w:rsidRPr="000661B7">
        <w:rPr>
          <w:rFonts w:ascii="Arial" w:hAnsi="Arial" w:cs="Arial"/>
          <w:b/>
          <w:color w:val="auto"/>
          <w:sz w:val="20"/>
          <w:szCs w:val="20"/>
          <w:lang w:val="en-US"/>
        </w:rPr>
        <w:t xml:space="preserve">: </w:t>
      </w:r>
      <w:r>
        <w:rPr>
          <w:rFonts w:ascii="Arial" w:hAnsi="Arial" w:cs="Arial"/>
          <w:color w:val="auto"/>
          <w:sz w:val="20"/>
          <w:szCs w:val="20"/>
          <w:lang w:val="en-US"/>
        </w:rPr>
        <w:t>The companies</w:t>
      </w:r>
      <w:r w:rsidRPr="000661B7">
        <w:rPr>
          <w:rFonts w:ascii="Arial" w:hAnsi="Arial" w:cs="Arial"/>
          <w:color w:val="auto"/>
          <w:sz w:val="20"/>
          <w:szCs w:val="20"/>
          <w:lang w:val="en-US"/>
        </w:rPr>
        <w:t xml:space="preserve"> T</w:t>
      </w:r>
      <w:r w:rsidRPr="000661B7">
        <w:rPr>
          <w:rFonts w:ascii="Arial" w:hAnsi="Arial" w:cs="Arial" w:hint="eastAsia"/>
          <w:color w:val="auto"/>
          <w:sz w:val="20"/>
          <w:szCs w:val="20"/>
          <w:lang w:val="en-US"/>
        </w:rPr>
        <w:t>Ü</w:t>
      </w:r>
      <w:r w:rsidRPr="000661B7">
        <w:rPr>
          <w:rFonts w:ascii="Arial" w:hAnsi="Arial" w:cs="Arial"/>
          <w:color w:val="auto"/>
          <w:sz w:val="20"/>
          <w:szCs w:val="20"/>
          <w:lang w:val="en-US"/>
        </w:rPr>
        <w:t xml:space="preserve">V NORD, KROHNE </w:t>
      </w:r>
      <w:proofErr w:type="spellStart"/>
      <w:r w:rsidRPr="000661B7">
        <w:rPr>
          <w:rFonts w:ascii="Arial" w:hAnsi="Arial" w:cs="Arial"/>
          <w:color w:val="auto"/>
          <w:sz w:val="20"/>
          <w:szCs w:val="20"/>
          <w:lang w:val="en-US"/>
        </w:rPr>
        <w:t>Messtechnik</w:t>
      </w:r>
      <w:proofErr w:type="spellEnd"/>
      <w:r w:rsidRPr="000661B7">
        <w:rPr>
          <w:rFonts w:ascii="Arial" w:hAnsi="Arial" w:cs="Arial"/>
          <w:color w:val="auto"/>
          <w:sz w:val="20"/>
          <w:szCs w:val="20"/>
          <w:lang w:val="en-US"/>
        </w:rPr>
        <w:t>, SAMSON and PHOENIX CONTACT publish a jointly created eLearning Functional Safety (SIL)</w:t>
      </w:r>
      <w:r>
        <w:rPr>
          <w:rFonts w:ascii="Arial" w:hAnsi="Arial" w:cs="Arial"/>
          <w:color w:val="auto"/>
          <w:sz w:val="20"/>
          <w:szCs w:val="20"/>
          <w:lang w:val="en-US"/>
        </w:rPr>
        <w:t>.</w:t>
      </w:r>
    </w:p>
    <w:p w:rsidR="000661B7" w:rsidRPr="000661B7" w:rsidRDefault="000661B7" w:rsidP="000661B7">
      <w:pPr>
        <w:spacing w:line="288" w:lineRule="auto"/>
        <w:ind w:right="822"/>
        <w:rPr>
          <w:rFonts w:ascii="Arial" w:hAnsi="Arial" w:cs="Arial"/>
          <w:b/>
          <w:sz w:val="20"/>
          <w:szCs w:val="20"/>
          <w:lang w:val="en-US"/>
        </w:rPr>
      </w:pPr>
    </w:p>
    <w:p w:rsidR="0041066B" w:rsidRPr="00F9628E" w:rsidRDefault="00FF3322" w:rsidP="009A06B7">
      <w:pPr>
        <w:spacing w:line="288" w:lineRule="auto"/>
        <w:ind w:right="822"/>
        <w:rPr>
          <w:rFonts w:ascii="Arial" w:hAnsi="Arial" w:cs="Arial"/>
          <w:sz w:val="20"/>
          <w:szCs w:val="20"/>
        </w:rPr>
      </w:pPr>
      <w:r>
        <w:rPr>
          <w:rFonts w:ascii="Arial" w:hAnsi="Arial" w:cs="Arial"/>
          <w:sz w:val="20"/>
          <w:szCs w:val="20"/>
        </w:rPr>
        <w:t>Issued</w:t>
      </w:r>
      <w:r w:rsidR="000661B7">
        <w:rPr>
          <w:rFonts w:ascii="Arial" w:hAnsi="Arial" w:cs="Arial"/>
          <w:sz w:val="20"/>
          <w:szCs w:val="20"/>
        </w:rPr>
        <w:t xml:space="preserve"> by:</w:t>
      </w:r>
    </w:p>
    <w:p w:rsidR="0041066B" w:rsidRPr="00F9628E" w:rsidRDefault="0041066B" w:rsidP="0041066B">
      <w:pPr>
        <w:spacing w:line="288" w:lineRule="auto"/>
        <w:rPr>
          <w:rFonts w:ascii="Arial" w:hAnsi="Arial" w:cs="Arial"/>
          <w:sz w:val="20"/>
          <w:szCs w:val="20"/>
        </w:rPr>
      </w:pPr>
      <w:r w:rsidRPr="00F9628E">
        <w:rPr>
          <w:rFonts w:ascii="Arial" w:hAnsi="Arial" w:cs="Arial"/>
          <w:sz w:val="20"/>
          <w:szCs w:val="20"/>
        </w:rPr>
        <w:t>KROHNE Messtechnik GmbH</w:t>
      </w:r>
    </w:p>
    <w:p w:rsidR="0041066B" w:rsidRPr="008D4502" w:rsidRDefault="0041066B" w:rsidP="0041066B">
      <w:pPr>
        <w:spacing w:line="288" w:lineRule="auto"/>
        <w:rPr>
          <w:rFonts w:ascii="Arial" w:hAnsi="Arial" w:cs="Arial"/>
          <w:sz w:val="20"/>
          <w:szCs w:val="20"/>
          <w:lang w:val="en-US"/>
        </w:rPr>
      </w:pPr>
      <w:r w:rsidRPr="00F9628E">
        <w:rPr>
          <w:rFonts w:ascii="Arial" w:hAnsi="Arial" w:cs="Arial"/>
          <w:sz w:val="20"/>
          <w:szCs w:val="20"/>
        </w:rPr>
        <w:t xml:space="preserve">Ludwig-Krohne-Str. </w:t>
      </w:r>
      <w:r w:rsidRPr="008D4502">
        <w:rPr>
          <w:rFonts w:ascii="Arial" w:hAnsi="Arial" w:cs="Arial"/>
          <w:sz w:val="20"/>
          <w:szCs w:val="20"/>
          <w:lang w:val="en-US"/>
        </w:rPr>
        <w:t>5</w:t>
      </w:r>
    </w:p>
    <w:p w:rsidR="0041066B" w:rsidRPr="008D4502" w:rsidRDefault="0041066B" w:rsidP="0041066B">
      <w:pPr>
        <w:spacing w:line="288" w:lineRule="auto"/>
        <w:rPr>
          <w:rFonts w:ascii="Arial" w:hAnsi="Arial" w:cs="Arial"/>
          <w:sz w:val="20"/>
          <w:szCs w:val="20"/>
          <w:lang w:val="en-US"/>
        </w:rPr>
      </w:pPr>
      <w:r w:rsidRPr="008D4502">
        <w:rPr>
          <w:rFonts w:ascii="Arial" w:hAnsi="Arial" w:cs="Arial"/>
          <w:sz w:val="20"/>
          <w:szCs w:val="20"/>
          <w:lang w:val="en-US"/>
        </w:rPr>
        <w:t>47058 Duisburg</w:t>
      </w:r>
    </w:p>
    <w:p w:rsidR="0041066B" w:rsidRPr="008D4502" w:rsidRDefault="00C0192F" w:rsidP="0041066B">
      <w:pPr>
        <w:adjustRightInd w:val="0"/>
        <w:spacing w:line="288" w:lineRule="auto"/>
        <w:rPr>
          <w:rStyle w:val="Hyperlink"/>
          <w:rFonts w:ascii="Arial" w:hAnsi="Arial" w:cs="Arial"/>
          <w:sz w:val="20"/>
          <w:szCs w:val="20"/>
          <w:lang w:val="en-US"/>
        </w:rPr>
      </w:pPr>
      <w:hyperlink r:id="rId13" w:history="1">
        <w:r w:rsidR="0041066B" w:rsidRPr="008D4502">
          <w:rPr>
            <w:rStyle w:val="Hyperlink"/>
            <w:rFonts w:ascii="Arial" w:hAnsi="Arial" w:cs="Arial"/>
            <w:sz w:val="20"/>
            <w:szCs w:val="20"/>
            <w:lang w:val="en-US"/>
          </w:rPr>
          <w:t>www.krohne.com</w:t>
        </w:r>
      </w:hyperlink>
    </w:p>
    <w:p w:rsidR="00761C6B" w:rsidRPr="008D4502" w:rsidRDefault="00761C6B" w:rsidP="00761C6B">
      <w:pPr>
        <w:spacing w:line="288" w:lineRule="auto"/>
        <w:rPr>
          <w:lang w:val="en-US"/>
        </w:rPr>
      </w:pPr>
    </w:p>
    <w:p w:rsidR="00761C6B" w:rsidRPr="008D4502" w:rsidRDefault="000661B7" w:rsidP="00761C6B">
      <w:pPr>
        <w:spacing w:line="288" w:lineRule="auto"/>
        <w:rPr>
          <w:rFonts w:ascii="Arial" w:hAnsi="Arial" w:cs="Arial"/>
          <w:sz w:val="20"/>
          <w:szCs w:val="20"/>
          <w:lang w:val="en-US"/>
        </w:rPr>
      </w:pPr>
      <w:r w:rsidRPr="008D4502">
        <w:rPr>
          <w:rFonts w:ascii="Arial" w:hAnsi="Arial" w:cs="Arial"/>
          <w:sz w:val="20"/>
          <w:szCs w:val="20"/>
          <w:lang w:val="en-US"/>
        </w:rPr>
        <w:t>Press contact:</w:t>
      </w:r>
    </w:p>
    <w:p w:rsidR="00761C6B" w:rsidRPr="001E1C59" w:rsidRDefault="00761C6B" w:rsidP="00761C6B">
      <w:pPr>
        <w:spacing w:line="288" w:lineRule="auto"/>
        <w:rPr>
          <w:rFonts w:ascii="Arial" w:hAnsi="Arial" w:cs="Arial"/>
          <w:sz w:val="20"/>
          <w:szCs w:val="20"/>
        </w:rPr>
      </w:pPr>
      <w:r w:rsidRPr="001E1C59">
        <w:rPr>
          <w:rFonts w:ascii="Arial" w:hAnsi="Arial" w:cs="Arial"/>
          <w:sz w:val="20"/>
          <w:szCs w:val="20"/>
        </w:rPr>
        <w:t>Jörg Holtmann, PR Manager</w:t>
      </w:r>
    </w:p>
    <w:p w:rsidR="00761C6B" w:rsidRPr="001E1C59" w:rsidRDefault="000661B7" w:rsidP="00761C6B">
      <w:pPr>
        <w:spacing w:line="288" w:lineRule="auto"/>
        <w:rPr>
          <w:rFonts w:ascii="Arial" w:hAnsi="Arial" w:cs="Arial"/>
          <w:sz w:val="20"/>
          <w:szCs w:val="20"/>
        </w:rPr>
      </w:pPr>
      <w:r>
        <w:rPr>
          <w:rFonts w:ascii="Arial" w:hAnsi="Arial" w:cs="Arial"/>
          <w:sz w:val="20"/>
          <w:szCs w:val="20"/>
        </w:rPr>
        <w:t>Phone</w:t>
      </w:r>
      <w:r w:rsidR="00761C6B" w:rsidRPr="001E1C59">
        <w:rPr>
          <w:rFonts w:ascii="Arial" w:hAnsi="Arial" w:cs="Arial"/>
          <w:sz w:val="20"/>
          <w:szCs w:val="20"/>
        </w:rPr>
        <w:t>: +49 203 301 4511</w:t>
      </w:r>
    </w:p>
    <w:p w:rsidR="00AC76F1" w:rsidRPr="00AC76F1" w:rsidRDefault="00C0192F" w:rsidP="00761C6B">
      <w:pPr>
        <w:adjustRightInd w:val="0"/>
        <w:spacing w:line="288" w:lineRule="auto"/>
        <w:rPr>
          <w:rFonts w:ascii="Arial" w:hAnsi="Arial" w:cs="Arial"/>
          <w:sz w:val="20"/>
          <w:szCs w:val="20"/>
          <w:lang w:val="en-US"/>
        </w:rPr>
      </w:pPr>
      <w:hyperlink r:id="rId14" w:history="1">
        <w:r w:rsidR="00761C6B" w:rsidRPr="004208E3">
          <w:rPr>
            <w:rStyle w:val="Hyperlink"/>
            <w:rFonts w:ascii="Arial" w:hAnsi="Arial" w:cs="Arial"/>
            <w:sz w:val="20"/>
            <w:szCs w:val="20"/>
            <w:lang w:val="en-US"/>
          </w:rPr>
          <w:t>j.holtmann@krohne.com</w:t>
        </w:r>
      </w:hyperlink>
    </w:p>
    <w:sectPr w:rsidR="00AC76F1" w:rsidRPr="00AC76F1" w:rsidSect="001C5060">
      <w:headerReference w:type="default" r:id="rId15"/>
      <w:footerReference w:type="default" r:id="rId16"/>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CF7" w:rsidRDefault="004D6CF7">
      <w:r>
        <w:separator/>
      </w:r>
    </w:p>
  </w:endnote>
  <w:endnote w:type="continuationSeparator" w:id="0">
    <w:p w:rsidR="004D6CF7" w:rsidRDefault="004D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C0192F">
            <w:rPr>
              <w:noProof/>
            </w:rPr>
            <w:t>1</w:t>
          </w:r>
          <w:r>
            <w:fldChar w:fldCharType="end"/>
          </w:r>
          <w:r>
            <w:rPr>
              <w:rStyle w:val="Seitenzahl"/>
              <w:rFonts w:cs="Arial"/>
              <w:sz w:val="16"/>
              <w:szCs w:val="16"/>
            </w:rPr>
            <w:t>/</w:t>
          </w:r>
          <w:fldSimple w:instr=" NUMPAGES ">
            <w:r w:rsidR="00C0192F">
              <w:rPr>
                <w:noProof/>
              </w:rPr>
              <w:t>2</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CF7" w:rsidRDefault="004D6CF7">
      <w:r>
        <w:separator/>
      </w:r>
    </w:p>
  </w:footnote>
  <w:footnote w:type="continuationSeparator" w:id="0">
    <w:p w:rsidR="004D6CF7" w:rsidRDefault="004D6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411C7E27" wp14:editId="7D2083B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3692239" wp14:editId="5352C763">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E31D6C"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E31D6C"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58917401"/>
    <w:multiLevelType w:val="hybridMultilevel"/>
    <w:tmpl w:val="1B0A9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93E2AC9"/>
    <w:multiLevelType w:val="hybridMultilevel"/>
    <w:tmpl w:val="1A4C3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2"/>
  </w:num>
  <w:num w:numId="3">
    <w:abstractNumId w:val="9"/>
  </w:num>
  <w:num w:numId="4">
    <w:abstractNumId w:val="10"/>
  </w:num>
  <w:num w:numId="5">
    <w:abstractNumId w:val="4"/>
  </w:num>
  <w:num w:numId="6">
    <w:abstractNumId w:val="15"/>
  </w:num>
  <w:num w:numId="7">
    <w:abstractNumId w:val="16"/>
  </w:num>
  <w:num w:numId="8">
    <w:abstractNumId w:val="11"/>
  </w:num>
  <w:num w:numId="9">
    <w:abstractNumId w:val="12"/>
  </w:num>
  <w:num w:numId="10">
    <w:abstractNumId w:val="5"/>
  </w:num>
  <w:num w:numId="11">
    <w:abstractNumId w:val="8"/>
  </w:num>
  <w:num w:numId="12">
    <w:abstractNumId w:val="17"/>
  </w:num>
  <w:num w:numId="13">
    <w:abstractNumId w:val="3"/>
  </w:num>
  <w:num w:numId="14">
    <w:abstractNumId w:val="0"/>
  </w:num>
  <w:num w:numId="15">
    <w:abstractNumId w:val="13"/>
  </w:num>
  <w:num w:numId="16">
    <w:abstractNumId w:val="6"/>
  </w:num>
  <w:num w:numId="17">
    <w:abstractNumId w:val="19"/>
  </w:num>
  <w:num w:numId="18">
    <w:abstractNumId w:val="18"/>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116D"/>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60D9"/>
    <w:rsid w:val="000661B7"/>
    <w:rsid w:val="00066F86"/>
    <w:rsid w:val="000672DB"/>
    <w:rsid w:val="00071177"/>
    <w:rsid w:val="000716D4"/>
    <w:rsid w:val="00071762"/>
    <w:rsid w:val="00073DA7"/>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C4EDF"/>
    <w:rsid w:val="000D056B"/>
    <w:rsid w:val="000D2D4C"/>
    <w:rsid w:val="000D2E2A"/>
    <w:rsid w:val="000D41AE"/>
    <w:rsid w:val="000D4750"/>
    <w:rsid w:val="000D4BB1"/>
    <w:rsid w:val="000D51A7"/>
    <w:rsid w:val="000D6C7E"/>
    <w:rsid w:val="000E1775"/>
    <w:rsid w:val="000E426E"/>
    <w:rsid w:val="000E4805"/>
    <w:rsid w:val="000E6285"/>
    <w:rsid w:val="000F0095"/>
    <w:rsid w:val="000F056F"/>
    <w:rsid w:val="000F0D5C"/>
    <w:rsid w:val="000F0E6C"/>
    <w:rsid w:val="000F1B1A"/>
    <w:rsid w:val="000F2177"/>
    <w:rsid w:val="000F27C8"/>
    <w:rsid w:val="000F28A2"/>
    <w:rsid w:val="000F3018"/>
    <w:rsid w:val="000F3929"/>
    <w:rsid w:val="000F3BC7"/>
    <w:rsid w:val="000F3E33"/>
    <w:rsid w:val="000F3EF8"/>
    <w:rsid w:val="000F40AB"/>
    <w:rsid w:val="000F4A15"/>
    <w:rsid w:val="000F4D4B"/>
    <w:rsid w:val="000F6015"/>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1435"/>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A070C"/>
    <w:rsid w:val="001A29BB"/>
    <w:rsid w:val="001A4528"/>
    <w:rsid w:val="001A6673"/>
    <w:rsid w:val="001B144D"/>
    <w:rsid w:val="001B1CF7"/>
    <w:rsid w:val="001B2D6D"/>
    <w:rsid w:val="001B5D8E"/>
    <w:rsid w:val="001B6D01"/>
    <w:rsid w:val="001B711A"/>
    <w:rsid w:val="001B7B2D"/>
    <w:rsid w:val="001C0F3F"/>
    <w:rsid w:val="001C1E48"/>
    <w:rsid w:val="001C3197"/>
    <w:rsid w:val="001C5060"/>
    <w:rsid w:val="001C5964"/>
    <w:rsid w:val="001C65DF"/>
    <w:rsid w:val="001C6EC6"/>
    <w:rsid w:val="001C7042"/>
    <w:rsid w:val="001C78EC"/>
    <w:rsid w:val="001D34F8"/>
    <w:rsid w:val="001D3789"/>
    <w:rsid w:val="001D5DC6"/>
    <w:rsid w:val="001D6475"/>
    <w:rsid w:val="001E1C59"/>
    <w:rsid w:val="001E1E26"/>
    <w:rsid w:val="001E6B03"/>
    <w:rsid w:val="001E772E"/>
    <w:rsid w:val="001F2D34"/>
    <w:rsid w:val="001F3C27"/>
    <w:rsid w:val="001F4451"/>
    <w:rsid w:val="001F7D27"/>
    <w:rsid w:val="002003ED"/>
    <w:rsid w:val="00200FBC"/>
    <w:rsid w:val="002048CF"/>
    <w:rsid w:val="0021028B"/>
    <w:rsid w:val="00210DED"/>
    <w:rsid w:val="00211766"/>
    <w:rsid w:val="00211CA4"/>
    <w:rsid w:val="002120DA"/>
    <w:rsid w:val="00212A60"/>
    <w:rsid w:val="0021497B"/>
    <w:rsid w:val="002151F9"/>
    <w:rsid w:val="00215498"/>
    <w:rsid w:val="00216722"/>
    <w:rsid w:val="002168FB"/>
    <w:rsid w:val="00220D8E"/>
    <w:rsid w:val="00222360"/>
    <w:rsid w:val="00224331"/>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0975"/>
    <w:rsid w:val="00260A62"/>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7DB0"/>
    <w:rsid w:val="002B1664"/>
    <w:rsid w:val="002B3874"/>
    <w:rsid w:val="002B39CA"/>
    <w:rsid w:val="002B6FC7"/>
    <w:rsid w:val="002C0E24"/>
    <w:rsid w:val="002D0E19"/>
    <w:rsid w:val="002D2BF4"/>
    <w:rsid w:val="002D2D53"/>
    <w:rsid w:val="002D554F"/>
    <w:rsid w:val="002D60C2"/>
    <w:rsid w:val="002E1CEB"/>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1964"/>
    <w:rsid w:val="003421E4"/>
    <w:rsid w:val="00342487"/>
    <w:rsid w:val="0034345D"/>
    <w:rsid w:val="0034386C"/>
    <w:rsid w:val="00346DBA"/>
    <w:rsid w:val="003524D6"/>
    <w:rsid w:val="00352C54"/>
    <w:rsid w:val="00355AC9"/>
    <w:rsid w:val="00355DC0"/>
    <w:rsid w:val="0035637B"/>
    <w:rsid w:val="00361EDB"/>
    <w:rsid w:val="0036338C"/>
    <w:rsid w:val="00363D6B"/>
    <w:rsid w:val="0036419D"/>
    <w:rsid w:val="003664B2"/>
    <w:rsid w:val="003715B0"/>
    <w:rsid w:val="00371ABA"/>
    <w:rsid w:val="0037281A"/>
    <w:rsid w:val="003738ED"/>
    <w:rsid w:val="003765CF"/>
    <w:rsid w:val="003767AC"/>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4828"/>
    <w:rsid w:val="003A51CD"/>
    <w:rsid w:val="003A5D24"/>
    <w:rsid w:val="003A66CA"/>
    <w:rsid w:val="003A6BE4"/>
    <w:rsid w:val="003A79E2"/>
    <w:rsid w:val="003B1C11"/>
    <w:rsid w:val="003B7D1D"/>
    <w:rsid w:val="003B7DB0"/>
    <w:rsid w:val="003C3454"/>
    <w:rsid w:val="003C3B1B"/>
    <w:rsid w:val="003C3E31"/>
    <w:rsid w:val="003C652F"/>
    <w:rsid w:val="003D252A"/>
    <w:rsid w:val="003D493F"/>
    <w:rsid w:val="003D7920"/>
    <w:rsid w:val="003E1FB1"/>
    <w:rsid w:val="003E210D"/>
    <w:rsid w:val="003E2E58"/>
    <w:rsid w:val="003E708E"/>
    <w:rsid w:val="003F2A23"/>
    <w:rsid w:val="003F64EE"/>
    <w:rsid w:val="0040057F"/>
    <w:rsid w:val="0040089E"/>
    <w:rsid w:val="00401568"/>
    <w:rsid w:val="00403EB3"/>
    <w:rsid w:val="00404826"/>
    <w:rsid w:val="00405323"/>
    <w:rsid w:val="0041066B"/>
    <w:rsid w:val="00411762"/>
    <w:rsid w:val="00412B12"/>
    <w:rsid w:val="004140E1"/>
    <w:rsid w:val="0042288C"/>
    <w:rsid w:val="00423683"/>
    <w:rsid w:val="00423BDE"/>
    <w:rsid w:val="004247C8"/>
    <w:rsid w:val="00425C2E"/>
    <w:rsid w:val="004344F2"/>
    <w:rsid w:val="004359AF"/>
    <w:rsid w:val="00442600"/>
    <w:rsid w:val="00447576"/>
    <w:rsid w:val="00447894"/>
    <w:rsid w:val="00447FAF"/>
    <w:rsid w:val="0045053F"/>
    <w:rsid w:val="00451638"/>
    <w:rsid w:val="0045191B"/>
    <w:rsid w:val="00454509"/>
    <w:rsid w:val="00456591"/>
    <w:rsid w:val="004572CD"/>
    <w:rsid w:val="0046070A"/>
    <w:rsid w:val="00460B34"/>
    <w:rsid w:val="00461EA0"/>
    <w:rsid w:val="0046267E"/>
    <w:rsid w:val="004632D8"/>
    <w:rsid w:val="00463F6E"/>
    <w:rsid w:val="00464DFB"/>
    <w:rsid w:val="004731FC"/>
    <w:rsid w:val="00473834"/>
    <w:rsid w:val="004745FE"/>
    <w:rsid w:val="00477037"/>
    <w:rsid w:val="00477AAB"/>
    <w:rsid w:val="00477FE0"/>
    <w:rsid w:val="0048081C"/>
    <w:rsid w:val="004831E3"/>
    <w:rsid w:val="00485ECC"/>
    <w:rsid w:val="00486AC4"/>
    <w:rsid w:val="004922D9"/>
    <w:rsid w:val="00492419"/>
    <w:rsid w:val="00492AAE"/>
    <w:rsid w:val="00493CB8"/>
    <w:rsid w:val="00497C89"/>
    <w:rsid w:val="004A0BCB"/>
    <w:rsid w:val="004A0CC6"/>
    <w:rsid w:val="004A5263"/>
    <w:rsid w:val="004A633C"/>
    <w:rsid w:val="004A6532"/>
    <w:rsid w:val="004A779B"/>
    <w:rsid w:val="004B0235"/>
    <w:rsid w:val="004B1BC8"/>
    <w:rsid w:val="004B226B"/>
    <w:rsid w:val="004B7792"/>
    <w:rsid w:val="004C1361"/>
    <w:rsid w:val="004C25A8"/>
    <w:rsid w:val="004C49D2"/>
    <w:rsid w:val="004C4A0B"/>
    <w:rsid w:val="004C7370"/>
    <w:rsid w:val="004C7BDE"/>
    <w:rsid w:val="004D1605"/>
    <w:rsid w:val="004D40EE"/>
    <w:rsid w:val="004D55C9"/>
    <w:rsid w:val="004D64FE"/>
    <w:rsid w:val="004D6503"/>
    <w:rsid w:val="004D6CF7"/>
    <w:rsid w:val="004E30C7"/>
    <w:rsid w:val="004E5B96"/>
    <w:rsid w:val="004E63CF"/>
    <w:rsid w:val="004F2E09"/>
    <w:rsid w:val="004F3027"/>
    <w:rsid w:val="004F598F"/>
    <w:rsid w:val="004F602F"/>
    <w:rsid w:val="004F68E1"/>
    <w:rsid w:val="00501263"/>
    <w:rsid w:val="0050259A"/>
    <w:rsid w:val="00503315"/>
    <w:rsid w:val="00503E04"/>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1A3B"/>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3205"/>
    <w:rsid w:val="00595A4D"/>
    <w:rsid w:val="00596906"/>
    <w:rsid w:val="005A050F"/>
    <w:rsid w:val="005A059D"/>
    <w:rsid w:val="005A2D72"/>
    <w:rsid w:val="005A31D6"/>
    <w:rsid w:val="005A3387"/>
    <w:rsid w:val="005A4CFC"/>
    <w:rsid w:val="005A614D"/>
    <w:rsid w:val="005A65A3"/>
    <w:rsid w:val="005A7F14"/>
    <w:rsid w:val="005B0060"/>
    <w:rsid w:val="005B0B38"/>
    <w:rsid w:val="005B1C90"/>
    <w:rsid w:val="005B33D7"/>
    <w:rsid w:val="005B3611"/>
    <w:rsid w:val="005B6025"/>
    <w:rsid w:val="005C0C7C"/>
    <w:rsid w:val="005C1214"/>
    <w:rsid w:val="005C23D4"/>
    <w:rsid w:val="005C26B7"/>
    <w:rsid w:val="005C4DB1"/>
    <w:rsid w:val="005C52D4"/>
    <w:rsid w:val="005C7B35"/>
    <w:rsid w:val="005D4C60"/>
    <w:rsid w:val="005D587C"/>
    <w:rsid w:val="005D5BC2"/>
    <w:rsid w:val="005D6DA6"/>
    <w:rsid w:val="005E2247"/>
    <w:rsid w:val="005E29F5"/>
    <w:rsid w:val="005E485D"/>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913"/>
    <w:rsid w:val="00624A61"/>
    <w:rsid w:val="0063614D"/>
    <w:rsid w:val="006365BB"/>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175B"/>
    <w:rsid w:val="006635C8"/>
    <w:rsid w:val="006636E9"/>
    <w:rsid w:val="00664542"/>
    <w:rsid w:val="00666B14"/>
    <w:rsid w:val="006711CF"/>
    <w:rsid w:val="00671C43"/>
    <w:rsid w:val="00671FFE"/>
    <w:rsid w:val="00672EB9"/>
    <w:rsid w:val="0067417A"/>
    <w:rsid w:val="00680EA3"/>
    <w:rsid w:val="00682E45"/>
    <w:rsid w:val="0068386E"/>
    <w:rsid w:val="00685A71"/>
    <w:rsid w:val="00687F3A"/>
    <w:rsid w:val="006924DD"/>
    <w:rsid w:val="006926F5"/>
    <w:rsid w:val="00692D1D"/>
    <w:rsid w:val="006942DF"/>
    <w:rsid w:val="00694430"/>
    <w:rsid w:val="0069597D"/>
    <w:rsid w:val="00695A19"/>
    <w:rsid w:val="00697124"/>
    <w:rsid w:val="006A08E3"/>
    <w:rsid w:val="006A09DC"/>
    <w:rsid w:val="006A0A28"/>
    <w:rsid w:val="006A0EC5"/>
    <w:rsid w:val="006A2360"/>
    <w:rsid w:val="006A458F"/>
    <w:rsid w:val="006A5020"/>
    <w:rsid w:val="006B21E1"/>
    <w:rsid w:val="006B39EA"/>
    <w:rsid w:val="006B6F5B"/>
    <w:rsid w:val="006C024D"/>
    <w:rsid w:val="006C20FB"/>
    <w:rsid w:val="006C27AA"/>
    <w:rsid w:val="006C36CE"/>
    <w:rsid w:val="006C41E5"/>
    <w:rsid w:val="006C4ED6"/>
    <w:rsid w:val="006D05C5"/>
    <w:rsid w:val="006D09C0"/>
    <w:rsid w:val="006D09F6"/>
    <w:rsid w:val="006D0ABD"/>
    <w:rsid w:val="006D1196"/>
    <w:rsid w:val="006D44EB"/>
    <w:rsid w:val="006E18BE"/>
    <w:rsid w:val="006E4B27"/>
    <w:rsid w:val="006E56AB"/>
    <w:rsid w:val="006E6E4C"/>
    <w:rsid w:val="006E7509"/>
    <w:rsid w:val="006F0888"/>
    <w:rsid w:val="006F1F79"/>
    <w:rsid w:val="006F27F7"/>
    <w:rsid w:val="006F5819"/>
    <w:rsid w:val="00701A31"/>
    <w:rsid w:val="00701CA8"/>
    <w:rsid w:val="00701E64"/>
    <w:rsid w:val="00702B15"/>
    <w:rsid w:val="0070361B"/>
    <w:rsid w:val="0070439A"/>
    <w:rsid w:val="007071E0"/>
    <w:rsid w:val="00707EC0"/>
    <w:rsid w:val="007116F0"/>
    <w:rsid w:val="0071359E"/>
    <w:rsid w:val="0071403E"/>
    <w:rsid w:val="00714EF0"/>
    <w:rsid w:val="007159EF"/>
    <w:rsid w:val="00717A53"/>
    <w:rsid w:val="00717EDF"/>
    <w:rsid w:val="00720904"/>
    <w:rsid w:val="00720F6F"/>
    <w:rsid w:val="00723EC8"/>
    <w:rsid w:val="007241CD"/>
    <w:rsid w:val="00724455"/>
    <w:rsid w:val="0072560E"/>
    <w:rsid w:val="00726827"/>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4032"/>
    <w:rsid w:val="00757B1B"/>
    <w:rsid w:val="00761C6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A0833"/>
    <w:rsid w:val="007A265B"/>
    <w:rsid w:val="007A2797"/>
    <w:rsid w:val="007A3DC9"/>
    <w:rsid w:val="007A3E84"/>
    <w:rsid w:val="007A4644"/>
    <w:rsid w:val="007A6D7D"/>
    <w:rsid w:val="007B01BF"/>
    <w:rsid w:val="007B1074"/>
    <w:rsid w:val="007B371D"/>
    <w:rsid w:val="007B3953"/>
    <w:rsid w:val="007B3CB2"/>
    <w:rsid w:val="007B5175"/>
    <w:rsid w:val="007B5C48"/>
    <w:rsid w:val="007C0F41"/>
    <w:rsid w:val="007C4AB6"/>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D27"/>
    <w:rsid w:val="007F5E7A"/>
    <w:rsid w:val="007F6A0C"/>
    <w:rsid w:val="007F74DC"/>
    <w:rsid w:val="007F7F6C"/>
    <w:rsid w:val="008013BF"/>
    <w:rsid w:val="00801C59"/>
    <w:rsid w:val="00804632"/>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C7C"/>
    <w:rsid w:val="0084455A"/>
    <w:rsid w:val="00844FE3"/>
    <w:rsid w:val="00846381"/>
    <w:rsid w:val="00847876"/>
    <w:rsid w:val="0085014F"/>
    <w:rsid w:val="00850ECB"/>
    <w:rsid w:val="00852D73"/>
    <w:rsid w:val="00854904"/>
    <w:rsid w:val="00855691"/>
    <w:rsid w:val="0085583F"/>
    <w:rsid w:val="00870B85"/>
    <w:rsid w:val="0087279C"/>
    <w:rsid w:val="0087390D"/>
    <w:rsid w:val="00877300"/>
    <w:rsid w:val="008807A0"/>
    <w:rsid w:val="008816DE"/>
    <w:rsid w:val="00884F08"/>
    <w:rsid w:val="008854C4"/>
    <w:rsid w:val="00885774"/>
    <w:rsid w:val="008867BC"/>
    <w:rsid w:val="0089382F"/>
    <w:rsid w:val="00893F99"/>
    <w:rsid w:val="00894640"/>
    <w:rsid w:val="00895DD8"/>
    <w:rsid w:val="008977EC"/>
    <w:rsid w:val="008A1174"/>
    <w:rsid w:val="008A125A"/>
    <w:rsid w:val="008A253E"/>
    <w:rsid w:val="008A2998"/>
    <w:rsid w:val="008A31A5"/>
    <w:rsid w:val="008A5060"/>
    <w:rsid w:val="008A5EA6"/>
    <w:rsid w:val="008A5F25"/>
    <w:rsid w:val="008A606A"/>
    <w:rsid w:val="008A7757"/>
    <w:rsid w:val="008B00D2"/>
    <w:rsid w:val="008B0151"/>
    <w:rsid w:val="008B0C1C"/>
    <w:rsid w:val="008B28E4"/>
    <w:rsid w:val="008B3AFB"/>
    <w:rsid w:val="008B4919"/>
    <w:rsid w:val="008C178A"/>
    <w:rsid w:val="008C1EC0"/>
    <w:rsid w:val="008C34FC"/>
    <w:rsid w:val="008C36BE"/>
    <w:rsid w:val="008C4B8F"/>
    <w:rsid w:val="008C56BF"/>
    <w:rsid w:val="008C7702"/>
    <w:rsid w:val="008D0026"/>
    <w:rsid w:val="008D06F2"/>
    <w:rsid w:val="008D4502"/>
    <w:rsid w:val="008D54A7"/>
    <w:rsid w:val="008D7205"/>
    <w:rsid w:val="008D777C"/>
    <w:rsid w:val="008E04DD"/>
    <w:rsid w:val="008E2625"/>
    <w:rsid w:val="008E41C5"/>
    <w:rsid w:val="008E4399"/>
    <w:rsid w:val="008E454A"/>
    <w:rsid w:val="008E490E"/>
    <w:rsid w:val="008E5EEB"/>
    <w:rsid w:val="008E6A50"/>
    <w:rsid w:val="008E6F44"/>
    <w:rsid w:val="008F63EB"/>
    <w:rsid w:val="0090001C"/>
    <w:rsid w:val="009010C0"/>
    <w:rsid w:val="0090300B"/>
    <w:rsid w:val="0090372F"/>
    <w:rsid w:val="009037E0"/>
    <w:rsid w:val="009041D8"/>
    <w:rsid w:val="0090431C"/>
    <w:rsid w:val="009060F5"/>
    <w:rsid w:val="00910ABF"/>
    <w:rsid w:val="00911ED8"/>
    <w:rsid w:val="00915D2E"/>
    <w:rsid w:val="00916976"/>
    <w:rsid w:val="009208A9"/>
    <w:rsid w:val="00920B8D"/>
    <w:rsid w:val="00921BFD"/>
    <w:rsid w:val="00924B21"/>
    <w:rsid w:val="009273D9"/>
    <w:rsid w:val="0092742B"/>
    <w:rsid w:val="009279CB"/>
    <w:rsid w:val="00930201"/>
    <w:rsid w:val="009320AA"/>
    <w:rsid w:val="00932265"/>
    <w:rsid w:val="00932330"/>
    <w:rsid w:val="00934641"/>
    <w:rsid w:val="00935A3C"/>
    <w:rsid w:val="009360A9"/>
    <w:rsid w:val="00936F34"/>
    <w:rsid w:val="00937A9E"/>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6387"/>
    <w:rsid w:val="009779AA"/>
    <w:rsid w:val="0098441C"/>
    <w:rsid w:val="00984C32"/>
    <w:rsid w:val="00986864"/>
    <w:rsid w:val="00993C45"/>
    <w:rsid w:val="00997363"/>
    <w:rsid w:val="009979FE"/>
    <w:rsid w:val="00997F5F"/>
    <w:rsid w:val="009A0630"/>
    <w:rsid w:val="009A06B7"/>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D7DA4"/>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109F"/>
    <w:rsid w:val="00A046B1"/>
    <w:rsid w:val="00A04C8F"/>
    <w:rsid w:val="00A0529C"/>
    <w:rsid w:val="00A060E5"/>
    <w:rsid w:val="00A075A3"/>
    <w:rsid w:val="00A105AC"/>
    <w:rsid w:val="00A14B26"/>
    <w:rsid w:val="00A16DD5"/>
    <w:rsid w:val="00A207EF"/>
    <w:rsid w:val="00A2199F"/>
    <w:rsid w:val="00A21D35"/>
    <w:rsid w:val="00A221CE"/>
    <w:rsid w:val="00A258B0"/>
    <w:rsid w:val="00A27118"/>
    <w:rsid w:val="00A30DAB"/>
    <w:rsid w:val="00A31FFB"/>
    <w:rsid w:val="00A34CE4"/>
    <w:rsid w:val="00A35D07"/>
    <w:rsid w:val="00A35FEB"/>
    <w:rsid w:val="00A4013A"/>
    <w:rsid w:val="00A40823"/>
    <w:rsid w:val="00A42DC8"/>
    <w:rsid w:val="00A4531F"/>
    <w:rsid w:val="00A464B5"/>
    <w:rsid w:val="00A46669"/>
    <w:rsid w:val="00A478E1"/>
    <w:rsid w:val="00A5166C"/>
    <w:rsid w:val="00A51FE5"/>
    <w:rsid w:val="00A53917"/>
    <w:rsid w:val="00A53B76"/>
    <w:rsid w:val="00A54240"/>
    <w:rsid w:val="00A62293"/>
    <w:rsid w:val="00A62507"/>
    <w:rsid w:val="00A6397E"/>
    <w:rsid w:val="00A64709"/>
    <w:rsid w:val="00A65356"/>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E9C"/>
    <w:rsid w:val="00AA366C"/>
    <w:rsid w:val="00AA46BD"/>
    <w:rsid w:val="00AA4C71"/>
    <w:rsid w:val="00AA6E0A"/>
    <w:rsid w:val="00AB01ED"/>
    <w:rsid w:val="00AB0C20"/>
    <w:rsid w:val="00AB0E3A"/>
    <w:rsid w:val="00AB1B54"/>
    <w:rsid w:val="00AB5874"/>
    <w:rsid w:val="00AB593F"/>
    <w:rsid w:val="00AB5D5B"/>
    <w:rsid w:val="00AB714D"/>
    <w:rsid w:val="00AC02C6"/>
    <w:rsid w:val="00AC0D6C"/>
    <w:rsid w:val="00AC30F3"/>
    <w:rsid w:val="00AC3AB8"/>
    <w:rsid w:val="00AC4BDF"/>
    <w:rsid w:val="00AC51B7"/>
    <w:rsid w:val="00AC6CFF"/>
    <w:rsid w:val="00AC743B"/>
    <w:rsid w:val="00AC76F1"/>
    <w:rsid w:val="00AD1AED"/>
    <w:rsid w:val="00AD480B"/>
    <w:rsid w:val="00AD527D"/>
    <w:rsid w:val="00AD52C7"/>
    <w:rsid w:val="00AD59BD"/>
    <w:rsid w:val="00AD6582"/>
    <w:rsid w:val="00AD779C"/>
    <w:rsid w:val="00AE1645"/>
    <w:rsid w:val="00AE30C4"/>
    <w:rsid w:val="00AE322B"/>
    <w:rsid w:val="00AE4514"/>
    <w:rsid w:val="00AE6A8D"/>
    <w:rsid w:val="00AE7D30"/>
    <w:rsid w:val="00AF3B2E"/>
    <w:rsid w:val="00B0059C"/>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F6"/>
    <w:rsid w:val="00BF2A7D"/>
    <w:rsid w:val="00BF3761"/>
    <w:rsid w:val="00BF4965"/>
    <w:rsid w:val="00C00DD7"/>
    <w:rsid w:val="00C0192F"/>
    <w:rsid w:val="00C02042"/>
    <w:rsid w:val="00C02691"/>
    <w:rsid w:val="00C04BF1"/>
    <w:rsid w:val="00C04CA8"/>
    <w:rsid w:val="00C05F1E"/>
    <w:rsid w:val="00C0615A"/>
    <w:rsid w:val="00C06CDC"/>
    <w:rsid w:val="00C104A4"/>
    <w:rsid w:val="00C10D79"/>
    <w:rsid w:val="00C132A8"/>
    <w:rsid w:val="00C16B25"/>
    <w:rsid w:val="00C17B03"/>
    <w:rsid w:val="00C22557"/>
    <w:rsid w:val="00C26896"/>
    <w:rsid w:val="00C26D7A"/>
    <w:rsid w:val="00C300E0"/>
    <w:rsid w:val="00C30852"/>
    <w:rsid w:val="00C3308A"/>
    <w:rsid w:val="00C448C7"/>
    <w:rsid w:val="00C46D69"/>
    <w:rsid w:val="00C46F1C"/>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8068E"/>
    <w:rsid w:val="00C807CB"/>
    <w:rsid w:val="00C8178A"/>
    <w:rsid w:val="00C81C4F"/>
    <w:rsid w:val="00C8305F"/>
    <w:rsid w:val="00C85937"/>
    <w:rsid w:val="00C86332"/>
    <w:rsid w:val="00C86B0B"/>
    <w:rsid w:val="00C87AD4"/>
    <w:rsid w:val="00C9370B"/>
    <w:rsid w:val="00C939DB"/>
    <w:rsid w:val="00C95638"/>
    <w:rsid w:val="00C968BA"/>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1AF2"/>
    <w:rsid w:val="00CE2EA1"/>
    <w:rsid w:val="00CE4FCD"/>
    <w:rsid w:val="00CE5881"/>
    <w:rsid w:val="00CE7B5E"/>
    <w:rsid w:val="00CF0329"/>
    <w:rsid w:val="00CF1801"/>
    <w:rsid w:val="00CF2B86"/>
    <w:rsid w:val="00CF31A0"/>
    <w:rsid w:val="00CF3582"/>
    <w:rsid w:val="00CF374C"/>
    <w:rsid w:val="00CF5677"/>
    <w:rsid w:val="00CF61E0"/>
    <w:rsid w:val="00D03E96"/>
    <w:rsid w:val="00D045DB"/>
    <w:rsid w:val="00D05759"/>
    <w:rsid w:val="00D06CF3"/>
    <w:rsid w:val="00D10EA7"/>
    <w:rsid w:val="00D120D4"/>
    <w:rsid w:val="00D169FE"/>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D58"/>
    <w:rsid w:val="00D66FF4"/>
    <w:rsid w:val="00D67C91"/>
    <w:rsid w:val="00D703CF"/>
    <w:rsid w:val="00D73A9E"/>
    <w:rsid w:val="00D73BAD"/>
    <w:rsid w:val="00D75BD5"/>
    <w:rsid w:val="00D84DC2"/>
    <w:rsid w:val="00D84F29"/>
    <w:rsid w:val="00D860CB"/>
    <w:rsid w:val="00D86D4C"/>
    <w:rsid w:val="00D86DA5"/>
    <w:rsid w:val="00D87009"/>
    <w:rsid w:val="00D946DC"/>
    <w:rsid w:val="00D94C58"/>
    <w:rsid w:val="00DA09F4"/>
    <w:rsid w:val="00DA242F"/>
    <w:rsid w:val="00DA39B7"/>
    <w:rsid w:val="00DA3C92"/>
    <w:rsid w:val="00DA4470"/>
    <w:rsid w:val="00DA45EF"/>
    <w:rsid w:val="00DA6701"/>
    <w:rsid w:val="00DB00F8"/>
    <w:rsid w:val="00DB217B"/>
    <w:rsid w:val="00DB224A"/>
    <w:rsid w:val="00DB3261"/>
    <w:rsid w:val="00DB3348"/>
    <w:rsid w:val="00DB339B"/>
    <w:rsid w:val="00DB3505"/>
    <w:rsid w:val="00DB54B3"/>
    <w:rsid w:val="00DB7E81"/>
    <w:rsid w:val="00DC06F3"/>
    <w:rsid w:val="00DC0A21"/>
    <w:rsid w:val="00DC3B3A"/>
    <w:rsid w:val="00DC551D"/>
    <w:rsid w:val="00DD0ACE"/>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814"/>
    <w:rsid w:val="00E13BC5"/>
    <w:rsid w:val="00E141B2"/>
    <w:rsid w:val="00E15BD4"/>
    <w:rsid w:val="00E15C21"/>
    <w:rsid w:val="00E161AC"/>
    <w:rsid w:val="00E220AA"/>
    <w:rsid w:val="00E24E0A"/>
    <w:rsid w:val="00E30EFF"/>
    <w:rsid w:val="00E31279"/>
    <w:rsid w:val="00E31481"/>
    <w:rsid w:val="00E31C25"/>
    <w:rsid w:val="00E31D6C"/>
    <w:rsid w:val="00E32C53"/>
    <w:rsid w:val="00E34B2F"/>
    <w:rsid w:val="00E3609C"/>
    <w:rsid w:val="00E40B2F"/>
    <w:rsid w:val="00E412CB"/>
    <w:rsid w:val="00E42193"/>
    <w:rsid w:val="00E424A1"/>
    <w:rsid w:val="00E4527F"/>
    <w:rsid w:val="00E46BC7"/>
    <w:rsid w:val="00E474F4"/>
    <w:rsid w:val="00E47F96"/>
    <w:rsid w:val="00E50145"/>
    <w:rsid w:val="00E50C86"/>
    <w:rsid w:val="00E537AE"/>
    <w:rsid w:val="00E53ECF"/>
    <w:rsid w:val="00E57DB4"/>
    <w:rsid w:val="00E618D2"/>
    <w:rsid w:val="00E626EF"/>
    <w:rsid w:val="00E62D69"/>
    <w:rsid w:val="00E64F34"/>
    <w:rsid w:val="00E656D6"/>
    <w:rsid w:val="00E66E43"/>
    <w:rsid w:val="00E67959"/>
    <w:rsid w:val="00E67FD8"/>
    <w:rsid w:val="00E70CE4"/>
    <w:rsid w:val="00E75990"/>
    <w:rsid w:val="00E77EE4"/>
    <w:rsid w:val="00E77EF6"/>
    <w:rsid w:val="00E83A31"/>
    <w:rsid w:val="00E84820"/>
    <w:rsid w:val="00E850E8"/>
    <w:rsid w:val="00E85E89"/>
    <w:rsid w:val="00E8640F"/>
    <w:rsid w:val="00E864EC"/>
    <w:rsid w:val="00E90441"/>
    <w:rsid w:val="00E92694"/>
    <w:rsid w:val="00E96045"/>
    <w:rsid w:val="00E962EF"/>
    <w:rsid w:val="00E976F7"/>
    <w:rsid w:val="00EA03F4"/>
    <w:rsid w:val="00EA10F2"/>
    <w:rsid w:val="00EA2E8E"/>
    <w:rsid w:val="00EA2F62"/>
    <w:rsid w:val="00EA76FC"/>
    <w:rsid w:val="00EB213D"/>
    <w:rsid w:val="00EB4C8E"/>
    <w:rsid w:val="00EB5300"/>
    <w:rsid w:val="00EB611F"/>
    <w:rsid w:val="00EC3F2C"/>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05B89"/>
    <w:rsid w:val="00F107F0"/>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0CD"/>
    <w:rsid w:val="00F7659F"/>
    <w:rsid w:val="00F76DE7"/>
    <w:rsid w:val="00F83422"/>
    <w:rsid w:val="00F85066"/>
    <w:rsid w:val="00F85EE0"/>
    <w:rsid w:val="00F906EA"/>
    <w:rsid w:val="00F93034"/>
    <w:rsid w:val="00F93CC0"/>
    <w:rsid w:val="00F9628E"/>
    <w:rsid w:val="00F9716F"/>
    <w:rsid w:val="00FA0735"/>
    <w:rsid w:val="00FA138B"/>
    <w:rsid w:val="00FA36D6"/>
    <w:rsid w:val="00FA3C86"/>
    <w:rsid w:val="00FA5C24"/>
    <w:rsid w:val="00FA77E1"/>
    <w:rsid w:val="00FB067E"/>
    <w:rsid w:val="00FB3D34"/>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322"/>
    <w:rsid w:val="00FF35B6"/>
    <w:rsid w:val="00FF44CD"/>
    <w:rsid w:val="00FF504D"/>
    <w:rsid w:val="00FF5D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paragraph" w:styleId="berschrift3">
    <w:name w:val="heading 3"/>
    <w:basedOn w:val="Standard"/>
    <w:next w:val="Standard"/>
    <w:link w:val="berschrift3Zchn"/>
    <w:semiHidden/>
    <w:unhideWhenUsed/>
    <w:qFormat/>
    <w:rsid w:val="000661B7"/>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customStyle="1" w:styleId="berschrift3Zchn">
    <w:name w:val="Überschrift 3 Zchn"/>
    <w:basedOn w:val="Absatz-Standardschriftart"/>
    <w:link w:val="berschrift3"/>
    <w:semiHidden/>
    <w:rsid w:val="000661B7"/>
    <w:rPr>
      <w:rFonts w:asciiTheme="majorHAnsi" w:eastAsiaTheme="majorEastAsia" w:hAnsiTheme="majorHAnsi" w:cstheme="majorBidi"/>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paragraph" w:styleId="berschrift3">
    <w:name w:val="heading 3"/>
    <w:basedOn w:val="Standard"/>
    <w:next w:val="Standard"/>
    <w:link w:val="berschrift3Zchn"/>
    <w:semiHidden/>
    <w:unhideWhenUsed/>
    <w:qFormat/>
    <w:rsid w:val="000661B7"/>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customStyle="1" w:styleId="berschrift3Zchn">
    <w:name w:val="Überschrift 3 Zchn"/>
    <w:basedOn w:val="Absatz-Standardschriftart"/>
    <w:link w:val="berschrift3"/>
    <w:semiHidden/>
    <w:rsid w:val="000661B7"/>
    <w:rPr>
      <w:rFonts w:asciiTheme="majorHAnsi" w:eastAsiaTheme="majorEastAsia" w:hAnsiTheme="majorHAnsi" w:cstheme="majorBidi"/>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75791863">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2142314">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542400442">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01572619">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441296">
      <w:bodyDiv w:val="1"/>
      <w:marLeft w:val="0"/>
      <w:marRight w:val="0"/>
      <w:marTop w:val="0"/>
      <w:marBottom w:val="0"/>
      <w:divBdr>
        <w:top w:val="none" w:sz="0" w:space="0" w:color="auto"/>
        <w:left w:val="none" w:sz="0" w:space="0" w:color="auto"/>
        <w:bottom w:val="none" w:sz="0" w:space="0" w:color="auto"/>
        <w:right w:val="none" w:sz="0" w:space="0" w:color="auto"/>
      </w:divBdr>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rohne.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l-training.co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il-training.com" TargetMode="External"/><Relationship Id="rId4" Type="http://schemas.microsoft.com/office/2007/relationships/stylesWithEffects" Target="stylesWithEffects.xml"/><Relationship Id="rId9" Type="http://schemas.openxmlformats.org/officeDocument/2006/relationships/hyperlink" Target="http://www.sil-training.com" TargetMode="External"/><Relationship Id="rId14" Type="http://schemas.openxmlformats.org/officeDocument/2006/relationships/hyperlink" Target="mailto:j.holtmann@krohne.com?subject=ISA%20Messe-Award%20f&#252;r%20UFM%2030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22285-D351-4A43-92F0-FA4DC79CF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431</Words>
  <Characters>2718</Characters>
  <Application>Microsoft Office Word</Application>
  <DocSecurity>4</DocSecurity>
  <Lines>22</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3143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2</cp:revision>
  <cp:lastPrinted>2014-11-26T15:48:00Z</cp:lastPrinted>
  <dcterms:created xsi:type="dcterms:W3CDTF">2015-03-18T15:37:00Z</dcterms:created>
  <dcterms:modified xsi:type="dcterms:W3CDTF">2015-03-18T15:37:00Z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