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6E1E" w:rsidRDefault="00526E1E" w:rsidP="00891AED">
      <w:pPr>
        <w:pStyle w:val="StandardWeb"/>
        <w:tabs>
          <w:tab w:val="left" w:pos="7830"/>
        </w:tabs>
        <w:spacing w:before="0" w:beforeAutospacing="0" w:after="0" w:afterAutospacing="0" w:line="288" w:lineRule="auto"/>
        <w:ind w:right="743"/>
        <w:rPr>
          <w:rFonts w:ascii="Arial" w:hAnsi="Arial" w:cs="Arial"/>
          <w:b/>
          <w:sz w:val="32"/>
          <w:szCs w:val="32"/>
          <w:lang w:val="en-US"/>
        </w:rPr>
      </w:pPr>
      <w:r w:rsidRPr="00526E1E">
        <w:rPr>
          <w:rFonts w:ascii="Arial" w:hAnsi="Arial" w:cs="Arial"/>
          <w:b/>
          <w:sz w:val="32"/>
          <w:szCs w:val="32"/>
          <w:lang w:val="en-US"/>
        </w:rPr>
        <w:t>VA40 WIM: New option 4</w:t>
      </w:r>
      <w:r w:rsidRPr="00526E1E">
        <w:rPr>
          <w:rFonts w:ascii="Arial" w:hAnsi="Arial" w:cs="Arial" w:hint="eastAsia"/>
          <w:b/>
          <w:sz w:val="32"/>
          <w:szCs w:val="32"/>
          <w:lang w:val="en-US"/>
        </w:rPr>
        <w:t>…</w:t>
      </w:r>
      <w:r w:rsidRPr="00526E1E">
        <w:rPr>
          <w:rFonts w:ascii="Arial" w:hAnsi="Arial" w:cs="Arial"/>
          <w:b/>
          <w:sz w:val="32"/>
          <w:szCs w:val="32"/>
          <w:lang w:val="en-US"/>
        </w:rPr>
        <w:t>20mA output for variable area flowmeters with glass measuring tube</w:t>
      </w:r>
    </w:p>
    <w:p w:rsidR="00526E1E" w:rsidRDefault="00526E1E" w:rsidP="00891AED">
      <w:pPr>
        <w:pStyle w:val="StandardWeb"/>
        <w:tabs>
          <w:tab w:val="left" w:pos="7830"/>
        </w:tabs>
        <w:spacing w:before="0" w:beforeAutospacing="0" w:after="0" w:afterAutospacing="0" w:line="288" w:lineRule="auto"/>
        <w:ind w:right="743"/>
        <w:rPr>
          <w:rFonts w:ascii="Arial" w:hAnsi="Arial" w:cs="Arial"/>
          <w:b/>
          <w:sz w:val="32"/>
          <w:szCs w:val="32"/>
          <w:lang w:val="en-US"/>
        </w:rPr>
      </w:pPr>
    </w:p>
    <w:p w:rsidR="00F9628E" w:rsidRPr="00891AED" w:rsidRDefault="00F9628E" w:rsidP="00891AED">
      <w:pPr>
        <w:pStyle w:val="StandardWeb"/>
        <w:tabs>
          <w:tab w:val="left" w:pos="7830"/>
        </w:tabs>
        <w:spacing w:before="0" w:beforeAutospacing="0" w:after="0" w:afterAutospacing="0" w:line="288" w:lineRule="auto"/>
        <w:ind w:right="743"/>
        <w:rPr>
          <w:rFonts w:ascii="Arial" w:hAnsi="Arial" w:cs="Arial"/>
          <w:b/>
          <w:sz w:val="20"/>
          <w:szCs w:val="20"/>
          <w:lang w:val="en-US"/>
        </w:rPr>
      </w:pPr>
      <w:r w:rsidRPr="00891AED">
        <w:rPr>
          <w:rFonts w:ascii="Arial" w:hAnsi="Arial" w:cs="Arial"/>
          <w:b/>
          <w:sz w:val="20"/>
          <w:szCs w:val="20"/>
          <w:lang w:val="en-US"/>
        </w:rPr>
        <w:t>Text:</w:t>
      </w:r>
    </w:p>
    <w:p w:rsidR="00526E1E" w:rsidRPr="00526E1E" w:rsidRDefault="00AB2BB1" w:rsidP="00526E1E">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Duisburg, </w:t>
      </w:r>
      <w:r w:rsidR="00526E1E">
        <w:rPr>
          <w:rFonts w:ascii="Arial" w:hAnsi="Arial" w:cs="Arial"/>
          <w:color w:val="auto"/>
          <w:sz w:val="20"/>
          <w:szCs w:val="20"/>
          <w:lang w:val="en-US"/>
        </w:rPr>
        <w:t>February</w:t>
      </w:r>
      <w:r w:rsidR="00F31D60">
        <w:rPr>
          <w:rFonts w:ascii="Arial" w:hAnsi="Arial" w:cs="Arial"/>
          <w:color w:val="auto"/>
          <w:sz w:val="20"/>
          <w:szCs w:val="20"/>
          <w:lang w:val="en-US"/>
        </w:rPr>
        <w:t xml:space="preserve"> </w:t>
      </w:r>
      <w:r w:rsidR="00526E1E">
        <w:rPr>
          <w:rFonts w:ascii="Arial" w:hAnsi="Arial" w:cs="Arial"/>
          <w:color w:val="auto"/>
          <w:sz w:val="20"/>
          <w:szCs w:val="20"/>
          <w:lang w:val="en-US"/>
        </w:rPr>
        <w:t>6</w:t>
      </w:r>
      <w:r w:rsidR="00F31D60">
        <w:rPr>
          <w:rFonts w:ascii="Arial" w:hAnsi="Arial" w:cs="Arial"/>
          <w:color w:val="auto"/>
          <w:sz w:val="20"/>
          <w:szCs w:val="20"/>
          <w:lang w:val="en-US"/>
        </w:rPr>
        <w:t>, 2015</w:t>
      </w:r>
      <w:r w:rsidR="005D70B8" w:rsidRPr="005D70B8">
        <w:rPr>
          <w:rFonts w:ascii="Arial" w:hAnsi="Arial" w:cs="Arial"/>
          <w:color w:val="auto"/>
          <w:sz w:val="20"/>
          <w:szCs w:val="20"/>
          <w:lang w:val="en-US"/>
        </w:rPr>
        <w:t>:</w:t>
      </w:r>
      <w:r w:rsidR="00F31D60">
        <w:rPr>
          <w:rFonts w:ascii="Arial" w:hAnsi="Arial" w:cs="Arial"/>
          <w:color w:val="auto"/>
          <w:sz w:val="20"/>
          <w:szCs w:val="20"/>
          <w:lang w:val="en-US"/>
        </w:rPr>
        <w:t xml:space="preserve"> </w:t>
      </w:r>
      <w:r w:rsidR="00526E1E" w:rsidRPr="00526E1E">
        <w:rPr>
          <w:rFonts w:ascii="Arial" w:hAnsi="Arial" w:cs="Arial"/>
          <w:color w:val="auto"/>
          <w:sz w:val="20"/>
          <w:szCs w:val="20"/>
          <w:lang w:val="en-US"/>
        </w:rPr>
        <w:t>With the new option "WIM", a 4...20mA electrical output signal is now available for the variable area flowmeter VA40. While the flow rate with these glass devices could previously be read only locally, the 4...20mA output option allows for transmission of the measured value for control or evaluation purposes.</w:t>
      </w:r>
    </w:p>
    <w:p w:rsidR="00526E1E" w:rsidRPr="00526E1E" w:rsidRDefault="00526E1E" w:rsidP="00526E1E">
      <w:pPr>
        <w:adjustRightInd w:val="0"/>
        <w:spacing w:line="288" w:lineRule="auto"/>
        <w:ind w:right="495"/>
        <w:jc w:val="both"/>
        <w:rPr>
          <w:rFonts w:ascii="Arial" w:hAnsi="Arial" w:cs="Arial"/>
          <w:color w:val="auto"/>
          <w:sz w:val="20"/>
          <w:szCs w:val="20"/>
          <w:lang w:val="en-US"/>
        </w:rPr>
      </w:pPr>
    </w:p>
    <w:p w:rsidR="00526E1E" w:rsidRPr="00526E1E" w:rsidRDefault="00526E1E" w:rsidP="00526E1E">
      <w:pPr>
        <w:adjustRightInd w:val="0"/>
        <w:spacing w:line="288" w:lineRule="auto"/>
        <w:ind w:right="495"/>
        <w:jc w:val="both"/>
        <w:rPr>
          <w:rFonts w:ascii="Arial" w:hAnsi="Arial" w:cs="Arial"/>
          <w:color w:val="auto"/>
          <w:sz w:val="20"/>
          <w:szCs w:val="20"/>
          <w:lang w:val="en-US"/>
        </w:rPr>
      </w:pPr>
      <w:r w:rsidRPr="00526E1E">
        <w:rPr>
          <w:rFonts w:ascii="Arial" w:hAnsi="Arial" w:cs="Arial"/>
          <w:color w:val="auto"/>
          <w:sz w:val="20"/>
          <w:szCs w:val="20"/>
          <w:lang w:val="en-US"/>
        </w:rPr>
        <w:t>With VA40 WIM version, the height of the float is converted into an electrical signal via a Hall sensor chain. This signal can be used for a PLC/DCS, or to record the measured value over a certain period with a data logger. Along with each VA40 WIM, KROHNE supplies the calibration curve, allowing the customer to assign the exact flow value to an</w:t>
      </w:r>
      <w:bookmarkStart w:id="0" w:name="_GoBack"/>
      <w:bookmarkEnd w:id="0"/>
      <w:r w:rsidRPr="00526E1E">
        <w:rPr>
          <w:rFonts w:ascii="Arial" w:hAnsi="Arial" w:cs="Arial"/>
          <w:color w:val="auto"/>
          <w:sz w:val="20"/>
          <w:szCs w:val="20"/>
          <w:lang w:val="en-US"/>
        </w:rPr>
        <w:t>y current value</w:t>
      </w:r>
      <w:r w:rsidR="001C7E32">
        <w:rPr>
          <w:rFonts w:ascii="Arial" w:hAnsi="Arial" w:cs="Arial"/>
          <w:color w:val="auto"/>
          <w:sz w:val="20"/>
          <w:szCs w:val="20"/>
          <w:lang w:val="en-US"/>
        </w:rPr>
        <w:t>.</w:t>
      </w:r>
    </w:p>
    <w:p w:rsidR="00526E1E" w:rsidRPr="00526E1E" w:rsidRDefault="00526E1E" w:rsidP="00526E1E">
      <w:pPr>
        <w:adjustRightInd w:val="0"/>
        <w:spacing w:line="288" w:lineRule="auto"/>
        <w:ind w:right="495"/>
        <w:jc w:val="both"/>
        <w:rPr>
          <w:rFonts w:ascii="Arial" w:hAnsi="Arial" w:cs="Arial"/>
          <w:color w:val="auto"/>
          <w:sz w:val="20"/>
          <w:szCs w:val="20"/>
          <w:lang w:val="en-US"/>
        </w:rPr>
      </w:pPr>
    </w:p>
    <w:p w:rsidR="00526E1E" w:rsidRPr="00526E1E" w:rsidRDefault="00526E1E" w:rsidP="00526E1E">
      <w:pPr>
        <w:adjustRightInd w:val="0"/>
        <w:spacing w:line="288" w:lineRule="auto"/>
        <w:ind w:right="495"/>
        <w:jc w:val="both"/>
        <w:rPr>
          <w:rFonts w:ascii="Arial" w:hAnsi="Arial" w:cs="Arial"/>
          <w:color w:val="auto"/>
          <w:sz w:val="20"/>
          <w:szCs w:val="20"/>
          <w:lang w:val="en-US"/>
        </w:rPr>
      </w:pPr>
      <w:r w:rsidRPr="00526E1E">
        <w:rPr>
          <w:rFonts w:ascii="Arial" w:hAnsi="Arial" w:cs="Arial"/>
          <w:color w:val="auto"/>
          <w:sz w:val="20"/>
          <w:szCs w:val="20"/>
          <w:lang w:val="en-US"/>
        </w:rPr>
        <w:t xml:space="preserve">VA40 variable area flowmeters are used for the volume flow measurement of liquids or gases. The glass measuring tube enables visual inspection of the medium to evaluate properties such as gas entrainments or </w:t>
      </w:r>
      <w:proofErr w:type="spellStart"/>
      <w:r w:rsidRPr="00526E1E">
        <w:rPr>
          <w:rFonts w:ascii="Arial" w:hAnsi="Arial" w:cs="Arial"/>
          <w:color w:val="auto"/>
          <w:sz w:val="20"/>
          <w:szCs w:val="20"/>
          <w:lang w:val="en-US"/>
        </w:rPr>
        <w:t>colouring</w:t>
      </w:r>
      <w:proofErr w:type="spellEnd"/>
      <w:r w:rsidRPr="00526E1E">
        <w:rPr>
          <w:rFonts w:ascii="Arial" w:hAnsi="Arial" w:cs="Arial"/>
          <w:color w:val="auto"/>
          <w:sz w:val="20"/>
          <w:szCs w:val="20"/>
          <w:lang w:val="en-US"/>
        </w:rPr>
        <w:t xml:space="preserve">. Typical applications include measurement of flushing, purging or </w:t>
      </w:r>
      <w:proofErr w:type="spellStart"/>
      <w:r w:rsidRPr="00526E1E">
        <w:rPr>
          <w:rFonts w:ascii="Arial" w:hAnsi="Arial" w:cs="Arial"/>
          <w:color w:val="auto"/>
          <w:sz w:val="20"/>
          <w:szCs w:val="20"/>
          <w:lang w:val="en-US"/>
        </w:rPr>
        <w:t>inerting</w:t>
      </w:r>
      <w:proofErr w:type="spellEnd"/>
      <w:r w:rsidRPr="00526E1E">
        <w:rPr>
          <w:rFonts w:ascii="Arial" w:hAnsi="Arial" w:cs="Arial"/>
          <w:color w:val="auto"/>
          <w:sz w:val="20"/>
          <w:szCs w:val="20"/>
          <w:lang w:val="en-US"/>
        </w:rPr>
        <w:t xml:space="preserve"> gases, heating and cooling circuits, gas measurement in industrial furnaces, or other basic applications in machine building and process industries, where this purely mechanical measuring principle has proven itself for almost 100 years.</w:t>
      </w:r>
    </w:p>
    <w:p w:rsidR="00526E1E" w:rsidRPr="00526E1E" w:rsidRDefault="00526E1E" w:rsidP="00526E1E">
      <w:pPr>
        <w:adjustRightInd w:val="0"/>
        <w:spacing w:line="288" w:lineRule="auto"/>
        <w:ind w:right="495"/>
        <w:jc w:val="both"/>
        <w:rPr>
          <w:rFonts w:ascii="Arial" w:hAnsi="Arial" w:cs="Arial"/>
          <w:color w:val="auto"/>
          <w:sz w:val="20"/>
          <w:szCs w:val="20"/>
          <w:lang w:val="en-US"/>
        </w:rPr>
      </w:pPr>
    </w:p>
    <w:p w:rsidR="00AB2BB1" w:rsidRDefault="00526E1E" w:rsidP="00F31D60">
      <w:pPr>
        <w:adjustRightInd w:val="0"/>
        <w:spacing w:line="288" w:lineRule="auto"/>
        <w:ind w:right="495"/>
        <w:jc w:val="both"/>
        <w:rPr>
          <w:rFonts w:ascii="Arial" w:hAnsi="Arial" w:cs="Arial"/>
          <w:color w:val="auto"/>
          <w:sz w:val="20"/>
          <w:szCs w:val="20"/>
          <w:lang w:val="en-US"/>
        </w:rPr>
      </w:pPr>
      <w:r w:rsidRPr="00526E1E">
        <w:rPr>
          <w:rFonts w:ascii="Arial" w:hAnsi="Arial" w:cs="Arial"/>
          <w:color w:val="auto"/>
          <w:sz w:val="20"/>
          <w:szCs w:val="20"/>
          <w:lang w:val="en-US"/>
        </w:rPr>
        <w:t xml:space="preserve">All connection variants of the VA40 are also available with the WIM option. With the robust stainless steel taps, the maintenance-free device is mounted directly into the pipeline using flange, screw, clamp or hose connections. An installation in hazardous areas according to ATEX II2G Ex </w:t>
      </w:r>
      <w:proofErr w:type="spellStart"/>
      <w:proofErr w:type="gramStart"/>
      <w:r w:rsidRPr="00526E1E">
        <w:rPr>
          <w:rFonts w:ascii="Arial" w:hAnsi="Arial" w:cs="Arial"/>
          <w:color w:val="auto"/>
          <w:sz w:val="20"/>
          <w:szCs w:val="20"/>
          <w:lang w:val="en-US"/>
        </w:rPr>
        <w:t>ia</w:t>
      </w:r>
      <w:proofErr w:type="spellEnd"/>
      <w:proofErr w:type="gramEnd"/>
      <w:r w:rsidRPr="00526E1E">
        <w:rPr>
          <w:rFonts w:ascii="Arial" w:hAnsi="Arial" w:cs="Arial"/>
          <w:color w:val="auto"/>
          <w:sz w:val="20"/>
          <w:szCs w:val="20"/>
          <w:lang w:val="en-US"/>
        </w:rPr>
        <w:t xml:space="preserve"> IIC T6 Gb and ATEX II2D Ex </w:t>
      </w:r>
      <w:proofErr w:type="spellStart"/>
      <w:r w:rsidRPr="00526E1E">
        <w:rPr>
          <w:rFonts w:ascii="Arial" w:hAnsi="Arial" w:cs="Arial"/>
          <w:color w:val="auto"/>
          <w:sz w:val="20"/>
          <w:szCs w:val="20"/>
          <w:lang w:val="en-US"/>
        </w:rPr>
        <w:t>ia</w:t>
      </w:r>
      <w:proofErr w:type="spellEnd"/>
      <w:r w:rsidRPr="00526E1E">
        <w:rPr>
          <w:rFonts w:ascii="Arial" w:hAnsi="Arial" w:cs="Arial"/>
          <w:color w:val="auto"/>
          <w:sz w:val="20"/>
          <w:szCs w:val="20"/>
          <w:lang w:val="en-US"/>
        </w:rPr>
        <w:t xml:space="preserve"> IIIC T85</w:t>
      </w:r>
      <w:r w:rsidRPr="00526E1E">
        <w:rPr>
          <w:rFonts w:ascii="Arial" w:hAnsi="Arial" w:cs="Arial" w:hint="eastAsia"/>
          <w:color w:val="auto"/>
          <w:sz w:val="20"/>
          <w:szCs w:val="20"/>
          <w:lang w:val="en-US"/>
        </w:rPr>
        <w:t>°</w:t>
      </w:r>
      <w:r w:rsidRPr="00526E1E">
        <w:rPr>
          <w:rFonts w:ascii="Arial" w:hAnsi="Arial" w:cs="Arial"/>
          <w:color w:val="auto"/>
          <w:sz w:val="20"/>
          <w:szCs w:val="20"/>
          <w:lang w:val="en-US"/>
        </w:rPr>
        <w:t>C Db is possible. Retrofitting the WIM option to existing devices is not possible.</w:t>
      </w:r>
    </w:p>
    <w:p w:rsidR="001C7E32" w:rsidRPr="00082D25" w:rsidRDefault="001C7E32" w:rsidP="00F31D60">
      <w:pPr>
        <w:adjustRightInd w:val="0"/>
        <w:spacing w:line="288" w:lineRule="auto"/>
        <w:ind w:right="495"/>
        <w:jc w:val="both"/>
        <w:rPr>
          <w:rFonts w:ascii="Arial" w:hAnsi="Arial" w:cs="Arial"/>
          <w:color w:val="auto"/>
          <w:sz w:val="20"/>
          <w:szCs w:val="20"/>
          <w:lang w:val="en-US"/>
        </w:rPr>
      </w:pPr>
    </w:p>
    <w:p w:rsidR="00296CD9" w:rsidRDefault="00930201" w:rsidP="00AD095C">
      <w:pPr>
        <w:adjustRightInd w:val="0"/>
        <w:spacing w:line="288" w:lineRule="auto"/>
        <w:ind w:right="495"/>
        <w:jc w:val="both"/>
        <w:rPr>
          <w:szCs w:val="20"/>
          <w:lang w:val="en-US"/>
        </w:rPr>
      </w:pPr>
      <w:r w:rsidRPr="000A2319">
        <w:rPr>
          <w:rFonts w:ascii="Arial" w:hAnsi="Arial" w:cs="Arial"/>
          <w:color w:val="auto"/>
          <w:sz w:val="20"/>
          <w:szCs w:val="20"/>
          <w:lang w:val="en-US"/>
        </w:rPr>
        <w:t xml:space="preserve">About KROHNE: </w:t>
      </w:r>
      <w:r w:rsidR="00F1542F" w:rsidRPr="00F1542F">
        <w:rPr>
          <w:rFonts w:ascii="Arial" w:hAnsi="Arial" w:cs="Arial"/>
          <w:color w:val="auto"/>
          <w:sz w:val="20"/>
          <w:szCs w:val="20"/>
          <w:lang w:val="en-US"/>
        </w:rPr>
        <w:t>KROHNE is a full-service provider for process measuring technology for the measurement of flow, mass flow, level, pressure and temperature as well as analytical tasks. Founded in 1921 and headquartered in Duisburg, Germa</w:t>
      </w:r>
      <w:r w:rsidR="005D70B8">
        <w:rPr>
          <w:rFonts w:ascii="Arial" w:hAnsi="Arial" w:cs="Arial"/>
          <w:color w:val="auto"/>
          <w:sz w:val="20"/>
          <w:szCs w:val="20"/>
          <w:lang w:val="en-US"/>
        </w:rPr>
        <w:t>ny, the company employs over 3,3</w:t>
      </w:r>
      <w:r w:rsidR="00F1542F" w:rsidRPr="00F1542F">
        <w:rPr>
          <w:rFonts w:ascii="Arial" w:hAnsi="Arial" w:cs="Arial"/>
          <w:color w:val="auto"/>
          <w:sz w:val="20"/>
          <w:szCs w:val="20"/>
          <w:lang w:val="en-US"/>
        </w:rPr>
        <w:t>00 people all over the world and is present on all continents. KROHNE stands for innovation and maximum product quality and is one of the market leaders in industrial process measuring technology.</w:t>
      </w:r>
    </w:p>
    <w:p w:rsidR="00AD095C" w:rsidRDefault="00AD095C">
      <w:pPr>
        <w:autoSpaceDE/>
        <w:autoSpaceDN/>
        <w:rPr>
          <w:rFonts w:ascii="Arial" w:hAnsi="Arial"/>
          <w:b/>
          <w:sz w:val="20"/>
          <w:szCs w:val="20"/>
          <w:lang w:val="en-US"/>
        </w:rPr>
      </w:pPr>
      <w:r>
        <w:rPr>
          <w:b/>
          <w:szCs w:val="20"/>
          <w:lang w:val="en-US"/>
        </w:rPr>
        <w:br w:type="page"/>
      </w:r>
    </w:p>
    <w:p w:rsidR="00AB2BB1" w:rsidRDefault="00AB2BB1" w:rsidP="00AB2BB1">
      <w:pPr>
        <w:pStyle w:val="1CD-BodyCharChar"/>
        <w:spacing w:line="288" w:lineRule="auto"/>
        <w:rPr>
          <w:b/>
          <w:szCs w:val="20"/>
          <w:lang w:val="en-US"/>
        </w:rPr>
      </w:pPr>
      <w:r w:rsidRPr="00E66C48">
        <w:rPr>
          <w:b/>
          <w:szCs w:val="20"/>
          <w:lang w:val="en-US"/>
        </w:rPr>
        <w:t>Picture:</w:t>
      </w:r>
    </w:p>
    <w:p w:rsidR="00AB2BB1" w:rsidRPr="00E66C48" w:rsidRDefault="00AD095C" w:rsidP="00AB2BB1">
      <w:pPr>
        <w:pStyle w:val="1CD-BodyCharChar"/>
        <w:spacing w:line="288" w:lineRule="auto"/>
        <w:rPr>
          <w:b/>
          <w:szCs w:val="20"/>
          <w:lang w:val="en-US"/>
        </w:rPr>
      </w:pPr>
      <w:r>
        <w:rPr>
          <w:rFonts w:cs="Arial"/>
          <w:noProof/>
          <w:szCs w:val="20"/>
        </w:rPr>
        <w:drawing>
          <wp:inline distT="0" distB="0" distL="0" distR="0" wp14:anchorId="59AB164F" wp14:editId="1383AF4A">
            <wp:extent cx="3646502" cy="2493034"/>
            <wp:effectExtent l="0" t="0" r="0" b="2540"/>
            <wp:docPr id="4" name="Grafik 4" descr="C:\Users\deholtmj\Desktop\VA40_WIM_4-20mA_72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holtmj\Desktop\VA40_WIM_4-20mA_72dpi_RG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46437" cy="2492989"/>
                    </a:xfrm>
                    <a:prstGeom prst="rect">
                      <a:avLst/>
                    </a:prstGeom>
                    <a:noFill/>
                    <a:ln>
                      <a:noFill/>
                    </a:ln>
                  </pic:spPr>
                </pic:pic>
              </a:graphicData>
            </a:graphic>
          </wp:inline>
        </w:drawing>
      </w:r>
    </w:p>
    <w:p w:rsidR="00AB2BB1" w:rsidRDefault="00AB2BB1" w:rsidP="00AB2BB1">
      <w:pPr>
        <w:pStyle w:val="1CD-BodyCharChar"/>
        <w:spacing w:line="288" w:lineRule="auto"/>
        <w:rPr>
          <w:szCs w:val="20"/>
          <w:lang w:val="en-US"/>
        </w:rPr>
      </w:pPr>
      <w:r w:rsidRPr="00E66C48">
        <w:rPr>
          <w:b/>
          <w:szCs w:val="20"/>
          <w:lang w:val="en-US"/>
        </w:rPr>
        <w:t>Caption:</w:t>
      </w:r>
      <w:r>
        <w:rPr>
          <w:b/>
          <w:szCs w:val="20"/>
          <w:lang w:val="en-US"/>
        </w:rPr>
        <w:t xml:space="preserve"> </w:t>
      </w:r>
      <w:r w:rsidR="00AD095C" w:rsidRPr="00AD095C">
        <w:rPr>
          <w:rFonts w:cs="Arial"/>
          <w:color w:val="auto"/>
          <w:szCs w:val="20"/>
          <w:lang w:val="en-US"/>
        </w:rPr>
        <w:t>VA40 WIM: New option 4</w:t>
      </w:r>
      <w:r w:rsidR="00AD095C" w:rsidRPr="00AD095C">
        <w:rPr>
          <w:rFonts w:cs="Arial" w:hint="eastAsia"/>
          <w:color w:val="auto"/>
          <w:szCs w:val="20"/>
          <w:lang w:val="en-US"/>
        </w:rPr>
        <w:t>…</w:t>
      </w:r>
      <w:r w:rsidR="00AD095C" w:rsidRPr="00AD095C">
        <w:rPr>
          <w:rFonts w:cs="Arial"/>
          <w:color w:val="auto"/>
          <w:szCs w:val="20"/>
          <w:lang w:val="en-US"/>
        </w:rPr>
        <w:t>20mA output for variable area flowmeters with glass measuring tube</w:t>
      </w:r>
    </w:p>
    <w:p w:rsidR="00EF2C29" w:rsidRPr="000A2319" w:rsidRDefault="00EF2C29" w:rsidP="00355DC0">
      <w:pPr>
        <w:pStyle w:val="1CD-BodyCharChar"/>
        <w:spacing w:line="288" w:lineRule="auto"/>
        <w:rPr>
          <w:szCs w:val="20"/>
          <w:lang w:val="en-US"/>
        </w:rPr>
      </w:pPr>
    </w:p>
    <w:p w:rsidR="00F9628E" w:rsidRPr="007502CC" w:rsidRDefault="00F9628E" w:rsidP="00F9628E">
      <w:pPr>
        <w:spacing w:line="288" w:lineRule="auto"/>
        <w:rPr>
          <w:rFonts w:ascii="Arial" w:hAnsi="Arial" w:cs="Arial"/>
          <w:sz w:val="20"/>
          <w:szCs w:val="20"/>
        </w:rPr>
      </w:pPr>
      <w:proofErr w:type="spellStart"/>
      <w:r w:rsidRPr="007502CC">
        <w:rPr>
          <w:rFonts w:ascii="Arial" w:hAnsi="Arial" w:cs="Arial"/>
          <w:sz w:val="20"/>
          <w:szCs w:val="20"/>
        </w:rPr>
        <w:t>Issued</w:t>
      </w:r>
      <w:proofErr w:type="spellEnd"/>
      <w:r w:rsidRPr="007502CC">
        <w:rPr>
          <w:rFonts w:ascii="Arial" w:hAnsi="Arial" w:cs="Arial"/>
          <w:sz w:val="20"/>
          <w:szCs w:val="20"/>
        </w:rPr>
        <w:t xml:space="preserve"> </w:t>
      </w:r>
      <w:proofErr w:type="spellStart"/>
      <w:r w:rsidRPr="007502CC">
        <w:rPr>
          <w:rFonts w:ascii="Arial" w:hAnsi="Arial" w:cs="Arial"/>
          <w:sz w:val="20"/>
          <w:szCs w:val="20"/>
        </w:rPr>
        <w:t>by</w:t>
      </w:r>
      <w:proofErr w:type="spellEnd"/>
      <w:r w:rsidRPr="007502CC">
        <w:rPr>
          <w:rFonts w:ascii="Arial" w:hAnsi="Arial" w:cs="Arial"/>
          <w:sz w:val="20"/>
          <w:szCs w:val="20"/>
        </w:rPr>
        <w:t>:</w:t>
      </w:r>
    </w:p>
    <w:p w:rsidR="00F9628E" w:rsidRPr="007502CC" w:rsidRDefault="00F9628E" w:rsidP="00F9628E">
      <w:pPr>
        <w:spacing w:line="288" w:lineRule="auto"/>
        <w:rPr>
          <w:rFonts w:ascii="Arial" w:hAnsi="Arial" w:cs="Arial"/>
          <w:sz w:val="20"/>
          <w:szCs w:val="20"/>
        </w:rPr>
      </w:pPr>
      <w:r w:rsidRPr="007502CC">
        <w:rPr>
          <w:rFonts w:ascii="Arial" w:hAnsi="Arial" w:cs="Arial"/>
          <w:sz w:val="20"/>
          <w:szCs w:val="20"/>
        </w:rPr>
        <w:t xml:space="preserve">KROHNE Messtechnik GmbH </w:t>
      </w:r>
    </w:p>
    <w:p w:rsidR="00F9628E" w:rsidRPr="000F4488" w:rsidRDefault="00F9628E" w:rsidP="00F9628E">
      <w:pPr>
        <w:spacing w:line="288" w:lineRule="auto"/>
        <w:rPr>
          <w:rFonts w:ascii="Arial" w:hAnsi="Arial" w:cs="Arial"/>
          <w:sz w:val="20"/>
          <w:szCs w:val="20"/>
          <w:lang w:val="fr-FR"/>
        </w:rPr>
      </w:pPr>
      <w:r>
        <w:rPr>
          <w:rFonts w:ascii="Arial" w:hAnsi="Arial" w:cs="Arial"/>
          <w:sz w:val="20"/>
          <w:szCs w:val="20"/>
        </w:rPr>
        <w:t xml:space="preserve">Ludwig-Krohne-Str.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445F0E" w:rsidP="00F9628E">
      <w:pPr>
        <w:adjustRightInd w:val="0"/>
        <w:spacing w:line="288" w:lineRule="auto"/>
        <w:rPr>
          <w:rFonts w:ascii="Arial" w:hAnsi="Arial" w:cs="Arial"/>
          <w:sz w:val="20"/>
          <w:szCs w:val="20"/>
          <w:lang w:val="fr-FR"/>
        </w:rPr>
      </w:pPr>
      <w:hyperlink r:id="rId10" w:history="1">
        <w:r w:rsidR="00EF27A5" w:rsidRPr="000F4488">
          <w:rPr>
            <w:rStyle w:val="Hyperlink"/>
            <w:rFonts w:ascii="Arial" w:hAnsi="Arial" w:cs="Arial"/>
            <w:sz w:val="20"/>
            <w:szCs w:val="20"/>
            <w:lang w:val="fr-FR"/>
          </w:rPr>
          <w:t>www.krohne.com</w:t>
        </w:r>
      </w:hyperlink>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 xml:space="preserve">Press contact: </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1C7E32" w:rsidP="00F9628E">
      <w:pPr>
        <w:adjustRightInd w:val="0"/>
        <w:spacing w:line="288" w:lineRule="auto"/>
        <w:rPr>
          <w:rFonts w:ascii="Arial" w:hAnsi="Arial" w:cs="Arial"/>
          <w:sz w:val="20"/>
          <w:szCs w:val="20"/>
          <w:lang w:val="pt-BR"/>
        </w:rPr>
      </w:pPr>
      <w:hyperlink r:id="rId11" w:history="1">
        <w:r w:rsidR="00EF27A5">
          <w:rPr>
            <w:rStyle w:val="Hyperlink"/>
            <w:rFonts w:ascii="Arial" w:hAnsi="Arial" w:cs="Arial"/>
            <w:sz w:val="20"/>
            <w:szCs w:val="20"/>
          </w:rPr>
          <w:t>j.holtmann@krohne.com</w:t>
        </w:r>
      </w:hyperlink>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02A5" w:rsidRDefault="004802A5">
      <w:r>
        <w:separator/>
      </w:r>
    </w:p>
  </w:endnote>
  <w:endnote w:type="continuationSeparator" w:id="0">
    <w:p w:rsidR="004802A5" w:rsidRDefault="00480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1C7E32">
            <w:rPr>
              <w:noProof/>
            </w:rPr>
            <w:t>1</w:t>
          </w:r>
          <w:r>
            <w:fldChar w:fldCharType="end"/>
          </w:r>
          <w:r>
            <w:rPr>
              <w:rStyle w:val="Seitenzahl"/>
              <w:rFonts w:cs="Arial"/>
              <w:sz w:val="16"/>
              <w:szCs w:val="16"/>
            </w:rPr>
            <w:t>/</w:t>
          </w:r>
          <w:r w:rsidR="001C7E32">
            <w:fldChar w:fldCharType="begin"/>
          </w:r>
          <w:r w:rsidR="001C7E32">
            <w:instrText xml:space="preserve"> NUMPAGES </w:instrText>
          </w:r>
          <w:r w:rsidR="001C7E32">
            <w:fldChar w:fldCharType="separate"/>
          </w:r>
          <w:r w:rsidR="001C7E32">
            <w:rPr>
              <w:noProof/>
            </w:rPr>
            <w:t>2</w:t>
          </w:r>
          <w:r w:rsidR="001C7E32">
            <w:rPr>
              <w:noProof/>
            </w:rPr>
            <w:fldChar w:fldCharType="end"/>
          </w:r>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02A5" w:rsidRDefault="004802A5">
      <w:r>
        <w:separator/>
      </w:r>
    </w:p>
  </w:footnote>
  <w:footnote w:type="continuationSeparator" w:id="0">
    <w:p w:rsidR="004802A5" w:rsidRDefault="004802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5">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9">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0">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1">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3">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4">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5">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6">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9"/>
  </w:num>
  <w:num w:numId="4">
    <w:abstractNumId w:val="10"/>
  </w:num>
  <w:num w:numId="5">
    <w:abstractNumId w:val="4"/>
  </w:num>
  <w:num w:numId="6">
    <w:abstractNumId w:val="14"/>
  </w:num>
  <w:num w:numId="7">
    <w:abstractNumId w:val="15"/>
  </w:num>
  <w:num w:numId="8">
    <w:abstractNumId w:val="12"/>
  </w:num>
  <w:num w:numId="9">
    <w:abstractNumId w:val="13"/>
  </w:num>
  <w:num w:numId="10">
    <w:abstractNumId w:val="6"/>
  </w:num>
  <w:num w:numId="11">
    <w:abstractNumId w:val="8"/>
  </w:num>
  <w:num w:numId="12">
    <w:abstractNumId w:val="16"/>
  </w:num>
  <w:num w:numId="13">
    <w:abstractNumId w:val="3"/>
  </w:num>
  <w:num w:numId="14">
    <w:abstractNumId w:val="0"/>
  </w:num>
  <w:num w:numId="15">
    <w:abstractNumId w:val="11"/>
  </w:num>
  <w:num w:numId="16">
    <w:abstractNumId w:val="7"/>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99A"/>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46070"/>
    <w:rsid w:val="00051B49"/>
    <w:rsid w:val="0005645F"/>
    <w:rsid w:val="00056F8A"/>
    <w:rsid w:val="00057807"/>
    <w:rsid w:val="00057872"/>
    <w:rsid w:val="00057C9B"/>
    <w:rsid w:val="000602CE"/>
    <w:rsid w:val="000627F6"/>
    <w:rsid w:val="00062DD9"/>
    <w:rsid w:val="0006421A"/>
    <w:rsid w:val="000656C0"/>
    <w:rsid w:val="0006592C"/>
    <w:rsid w:val="00065B3A"/>
    <w:rsid w:val="000660D9"/>
    <w:rsid w:val="000672DB"/>
    <w:rsid w:val="00071177"/>
    <w:rsid w:val="000716D4"/>
    <w:rsid w:val="00071762"/>
    <w:rsid w:val="0007437D"/>
    <w:rsid w:val="000744D8"/>
    <w:rsid w:val="000765C3"/>
    <w:rsid w:val="00077C9D"/>
    <w:rsid w:val="00082ABD"/>
    <w:rsid w:val="00082D25"/>
    <w:rsid w:val="00084215"/>
    <w:rsid w:val="000853F6"/>
    <w:rsid w:val="000855BA"/>
    <w:rsid w:val="000871FB"/>
    <w:rsid w:val="000877EA"/>
    <w:rsid w:val="000928A0"/>
    <w:rsid w:val="000929FA"/>
    <w:rsid w:val="00093A5A"/>
    <w:rsid w:val="00096BD4"/>
    <w:rsid w:val="000A219A"/>
    <w:rsid w:val="000A2319"/>
    <w:rsid w:val="000A6496"/>
    <w:rsid w:val="000B10D7"/>
    <w:rsid w:val="000B163C"/>
    <w:rsid w:val="000B3292"/>
    <w:rsid w:val="000B71E7"/>
    <w:rsid w:val="000C248F"/>
    <w:rsid w:val="000C3008"/>
    <w:rsid w:val="000C33E3"/>
    <w:rsid w:val="000C6FEB"/>
    <w:rsid w:val="000D056B"/>
    <w:rsid w:val="000D2D4C"/>
    <w:rsid w:val="000D2E2A"/>
    <w:rsid w:val="000D41AE"/>
    <w:rsid w:val="000D4750"/>
    <w:rsid w:val="000D51A7"/>
    <w:rsid w:val="000D6C7E"/>
    <w:rsid w:val="000D7F9D"/>
    <w:rsid w:val="000E1775"/>
    <w:rsid w:val="000E2DB4"/>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488"/>
    <w:rsid w:val="000F4A15"/>
    <w:rsid w:val="000F4D4B"/>
    <w:rsid w:val="000F668C"/>
    <w:rsid w:val="000F6D9C"/>
    <w:rsid w:val="000F7E73"/>
    <w:rsid w:val="00100B15"/>
    <w:rsid w:val="00102564"/>
    <w:rsid w:val="001059FF"/>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4C4"/>
    <w:rsid w:val="00130BFC"/>
    <w:rsid w:val="00135A05"/>
    <w:rsid w:val="00136CA8"/>
    <w:rsid w:val="00137E90"/>
    <w:rsid w:val="0014124C"/>
    <w:rsid w:val="0014167E"/>
    <w:rsid w:val="00143A0E"/>
    <w:rsid w:val="00143B37"/>
    <w:rsid w:val="00147253"/>
    <w:rsid w:val="00147FCC"/>
    <w:rsid w:val="00151C05"/>
    <w:rsid w:val="00151F82"/>
    <w:rsid w:val="00153170"/>
    <w:rsid w:val="00154EAC"/>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1EF0"/>
    <w:rsid w:val="00182FD2"/>
    <w:rsid w:val="00185F3A"/>
    <w:rsid w:val="00187151"/>
    <w:rsid w:val="00187374"/>
    <w:rsid w:val="00187FE7"/>
    <w:rsid w:val="001907BA"/>
    <w:rsid w:val="001913DE"/>
    <w:rsid w:val="00191400"/>
    <w:rsid w:val="001A29BB"/>
    <w:rsid w:val="001A4528"/>
    <w:rsid w:val="001A585C"/>
    <w:rsid w:val="001A6673"/>
    <w:rsid w:val="001B1CF7"/>
    <w:rsid w:val="001B2D6D"/>
    <w:rsid w:val="001B6D01"/>
    <w:rsid w:val="001B711A"/>
    <w:rsid w:val="001B7A03"/>
    <w:rsid w:val="001C0F3F"/>
    <w:rsid w:val="001C3197"/>
    <w:rsid w:val="001C5060"/>
    <w:rsid w:val="001C5964"/>
    <w:rsid w:val="001C65DF"/>
    <w:rsid w:val="001C6EC6"/>
    <w:rsid w:val="001C7042"/>
    <w:rsid w:val="001C78EC"/>
    <w:rsid w:val="001C7E32"/>
    <w:rsid w:val="001D34F8"/>
    <w:rsid w:val="001D3789"/>
    <w:rsid w:val="001D6475"/>
    <w:rsid w:val="001E06D8"/>
    <w:rsid w:val="001E1E26"/>
    <w:rsid w:val="001E6B03"/>
    <w:rsid w:val="001E772E"/>
    <w:rsid w:val="001F2D34"/>
    <w:rsid w:val="001F3C27"/>
    <w:rsid w:val="002003ED"/>
    <w:rsid w:val="00200FBC"/>
    <w:rsid w:val="002048CF"/>
    <w:rsid w:val="0021028B"/>
    <w:rsid w:val="00210DED"/>
    <w:rsid w:val="00211766"/>
    <w:rsid w:val="00211CA4"/>
    <w:rsid w:val="002120DA"/>
    <w:rsid w:val="00212A60"/>
    <w:rsid w:val="0021497B"/>
    <w:rsid w:val="00215498"/>
    <w:rsid w:val="00216722"/>
    <w:rsid w:val="002168FB"/>
    <w:rsid w:val="00222360"/>
    <w:rsid w:val="002243AD"/>
    <w:rsid w:val="00226A90"/>
    <w:rsid w:val="002313D5"/>
    <w:rsid w:val="0023310C"/>
    <w:rsid w:val="00235C34"/>
    <w:rsid w:val="002373EB"/>
    <w:rsid w:val="0024053C"/>
    <w:rsid w:val="00242CD6"/>
    <w:rsid w:val="002433AD"/>
    <w:rsid w:val="0024635F"/>
    <w:rsid w:val="002471EC"/>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2BF4"/>
    <w:rsid w:val="002D2D53"/>
    <w:rsid w:val="002D41FC"/>
    <w:rsid w:val="002D554F"/>
    <w:rsid w:val="002D60C2"/>
    <w:rsid w:val="002D688B"/>
    <w:rsid w:val="002E122A"/>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EBD"/>
    <w:rsid w:val="003421E4"/>
    <w:rsid w:val="00342487"/>
    <w:rsid w:val="0034345D"/>
    <w:rsid w:val="00346DBA"/>
    <w:rsid w:val="003524D6"/>
    <w:rsid w:val="00352C54"/>
    <w:rsid w:val="00355AC9"/>
    <w:rsid w:val="00355DC0"/>
    <w:rsid w:val="0035637B"/>
    <w:rsid w:val="0036338C"/>
    <w:rsid w:val="00363D6B"/>
    <w:rsid w:val="0036419D"/>
    <w:rsid w:val="003664B2"/>
    <w:rsid w:val="00371ABA"/>
    <w:rsid w:val="00372247"/>
    <w:rsid w:val="00372700"/>
    <w:rsid w:val="003738ED"/>
    <w:rsid w:val="003765CF"/>
    <w:rsid w:val="0037737D"/>
    <w:rsid w:val="0038277D"/>
    <w:rsid w:val="003840E6"/>
    <w:rsid w:val="003858AE"/>
    <w:rsid w:val="003859E8"/>
    <w:rsid w:val="00385D86"/>
    <w:rsid w:val="00386290"/>
    <w:rsid w:val="00386338"/>
    <w:rsid w:val="003902B6"/>
    <w:rsid w:val="003904CB"/>
    <w:rsid w:val="0039064B"/>
    <w:rsid w:val="00390F35"/>
    <w:rsid w:val="00393939"/>
    <w:rsid w:val="0039411A"/>
    <w:rsid w:val="00395D0B"/>
    <w:rsid w:val="003961A6"/>
    <w:rsid w:val="003A029D"/>
    <w:rsid w:val="003A0D57"/>
    <w:rsid w:val="003A51CD"/>
    <w:rsid w:val="003A5D24"/>
    <w:rsid w:val="003A6BE4"/>
    <w:rsid w:val="003A79E2"/>
    <w:rsid w:val="003B1C11"/>
    <w:rsid w:val="003B7AC2"/>
    <w:rsid w:val="003B7D1D"/>
    <w:rsid w:val="003B7DB0"/>
    <w:rsid w:val="003C3454"/>
    <w:rsid w:val="003C3E31"/>
    <w:rsid w:val="003C652F"/>
    <w:rsid w:val="003D252A"/>
    <w:rsid w:val="003D2CBC"/>
    <w:rsid w:val="003D493F"/>
    <w:rsid w:val="003D7920"/>
    <w:rsid w:val="003E210D"/>
    <w:rsid w:val="003E2E58"/>
    <w:rsid w:val="003F2A23"/>
    <w:rsid w:val="003F64EE"/>
    <w:rsid w:val="004002F9"/>
    <w:rsid w:val="0040057F"/>
    <w:rsid w:val="0040089E"/>
    <w:rsid w:val="00401568"/>
    <w:rsid w:val="00403EB3"/>
    <w:rsid w:val="00404826"/>
    <w:rsid w:val="00405323"/>
    <w:rsid w:val="00411762"/>
    <w:rsid w:val="00412B12"/>
    <w:rsid w:val="0042288C"/>
    <w:rsid w:val="00423683"/>
    <w:rsid w:val="00423BDE"/>
    <w:rsid w:val="004247C8"/>
    <w:rsid w:val="00425C2E"/>
    <w:rsid w:val="004344F2"/>
    <w:rsid w:val="004359AF"/>
    <w:rsid w:val="00442600"/>
    <w:rsid w:val="0044503B"/>
    <w:rsid w:val="00445F0E"/>
    <w:rsid w:val="00447576"/>
    <w:rsid w:val="00447894"/>
    <w:rsid w:val="00447FAF"/>
    <w:rsid w:val="0045053F"/>
    <w:rsid w:val="0045191B"/>
    <w:rsid w:val="00451E08"/>
    <w:rsid w:val="00454509"/>
    <w:rsid w:val="00456591"/>
    <w:rsid w:val="004572CD"/>
    <w:rsid w:val="0046070A"/>
    <w:rsid w:val="00460B34"/>
    <w:rsid w:val="00461EA0"/>
    <w:rsid w:val="0046267E"/>
    <w:rsid w:val="004632D8"/>
    <w:rsid w:val="00463668"/>
    <w:rsid w:val="00463F6E"/>
    <w:rsid w:val="00464DFB"/>
    <w:rsid w:val="00473834"/>
    <w:rsid w:val="004745FE"/>
    <w:rsid w:val="00477037"/>
    <w:rsid w:val="00477AAB"/>
    <w:rsid w:val="00477FE0"/>
    <w:rsid w:val="004802A5"/>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1BC8"/>
    <w:rsid w:val="004B226B"/>
    <w:rsid w:val="004B3C9B"/>
    <w:rsid w:val="004B7792"/>
    <w:rsid w:val="004C25A8"/>
    <w:rsid w:val="004C4A0B"/>
    <w:rsid w:val="004C7370"/>
    <w:rsid w:val="004C7BDE"/>
    <w:rsid w:val="004D1605"/>
    <w:rsid w:val="004D3F7B"/>
    <w:rsid w:val="004D40EE"/>
    <w:rsid w:val="004D55C9"/>
    <w:rsid w:val="004D64FE"/>
    <w:rsid w:val="004D6503"/>
    <w:rsid w:val="004D76E5"/>
    <w:rsid w:val="004E30C7"/>
    <w:rsid w:val="004E5B96"/>
    <w:rsid w:val="004E63CF"/>
    <w:rsid w:val="004F2E09"/>
    <w:rsid w:val="004F3027"/>
    <w:rsid w:val="004F598F"/>
    <w:rsid w:val="004F602F"/>
    <w:rsid w:val="004F68E1"/>
    <w:rsid w:val="00501263"/>
    <w:rsid w:val="0050259A"/>
    <w:rsid w:val="00503315"/>
    <w:rsid w:val="00504AFB"/>
    <w:rsid w:val="005059D5"/>
    <w:rsid w:val="0051109C"/>
    <w:rsid w:val="0051255F"/>
    <w:rsid w:val="005149F1"/>
    <w:rsid w:val="005165A1"/>
    <w:rsid w:val="005174C9"/>
    <w:rsid w:val="00526E1E"/>
    <w:rsid w:val="00527B6D"/>
    <w:rsid w:val="00531B0B"/>
    <w:rsid w:val="0053211D"/>
    <w:rsid w:val="0053347A"/>
    <w:rsid w:val="0053542E"/>
    <w:rsid w:val="00536A3D"/>
    <w:rsid w:val="00536D58"/>
    <w:rsid w:val="00540ED3"/>
    <w:rsid w:val="00542595"/>
    <w:rsid w:val="00545162"/>
    <w:rsid w:val="005463BB"/>
    <w:rsid w:val="00546E00"/>
    <w:rsid w:val="005523C2"/>
    <w:rsid w:val="005549D5"/>
    <w:rsid w:val="005554D4"/>
    <w:rsid w:val="00556682"/>
    <w:rsid w:val="00557737"/>
    <w:rsid w:val="00560020"/>
    <w:rsid w:val="00562F49"/>
    <w:rsid w:val="0056565C"/>
    <w:rsid w:val="005665D5"/>
    <w:rsid w:val="00567BBE"/>
    <w:rsid w:val="00570735"/>
    <w:rsid w:val="005709D2"/>
    <w:rsid w:val="00573D16"/>
    <w:rsid w:val="005745A2"/>
    <w:rsid w:val="0057461E"/>
    <w:rsid w:val="005750D6"/>
    <w:rsid w:val="0057652B"/>
    <w:rsid w:val="005777A2"/>
    <w:rsid w:val="00577EDB"/>
    <w:rsid w:val="005807F1"/>
    <w:rsid w:val="005838DB"/>
    <w:rsid w:val="00585B56"/>
    <w:rsid w:val="00585C0A"/>
    <w:rsid w:val="00586EAD"/>
    <w:rsid w:val="00593535"/>
    <w:rsid w:val="00595A4D"/>
    <w:rsid w:val="00596906"/>
    <w:rsid w:val="005A050F"/>
    <w:rsid w:val="005A059D"/>
    <w:rsid w:val="005A2D72"/>
    <w:rsid w:val="005A31D6"/>
    <w:rsid w:val="005A4CFC"/>
    <w:rsid w:val="005A65A3"/>
    <w:rsid w:val="005A7F14"/>
    <w:rsid w:val="005B0060"/>
    <w:rsid w:val="005B0B38"/>
    <w:rsid w:val="005B1C90"/>
    <w:rsid w:val="005B33D7"/>
    <w:rsid w:val="005B3611"/>
    <w:rsid w:val="005B5DC7"/>
    <w:rsid w:val="005C0C7C"/>
    <w:rsid w:val="005C1214"/>
    <w:rsid w:val="005C21C5"/>
    <w:rsid w:val="005C26B7"/>
    <w:rsid w:val="005C49D4"/>
    <w:rsid w:val="005C4DB1"/>
    <w:rsid w:val="005C52D4"/>
    <w:rsid w:val="005C7B35"/>
    <w:rsid w:val="005D587C"/>
    <w:rsid w:val="005D5BC2"/>
    <w:rsid w:val="005D6DA6"/>
    <w:rsid w:val="005D70B8"/>
    <w:rsid w:val="005E5ADC"/>
    <w:rsid w:val="005E5E02"/>
    <w:rsid w:val="005F00A9"/>
    <w:rsid w:val="005F31A7"/>
    <w:rsid w:val="005F4A8F"/>
    <w:rsid w:val="005F5B22"/>
    <w:rsid w:val="005F7E5E"/>
    <w:rsid w:val="00600166"/>
    <w:rsid w:val="00600A50"/>
    <w:rsid w:val="00601EDA"/>
    <w:rsid w:val="00605646"/>
    <w:rsid w:val="006113B6"/>
    <w:rsid w:val="00615390"/>
    <w:rsid w:val="0061726A"/>
    <w:rsid w:val="00617913"/>
    <w:rsid w:val="006216FA"/>
    <w:rsid w:val="00624A61"/>
    <w:rsid w:val="0063614D"/>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4542"/>
    <w:rsid w:val="00666B14"/>
    <w:rsid w:val="006711CF"/>
    <w:rsid w:val="00671C43"/>
    <w:rsid w:val="00671FFE"/>
    <w:rsid w:val="00672EB9"/>
    <w:rsid w:val="0067417A"/>
    <w:rsid w:val="00680EA3"/>
    <w:rsid w:val="0068386E"/>
    <w:rsid w:val="00685A71"/>
    <w:rsid w:val="00687F3A"/>
    <w:rsid w:val="006926F5"/>
    <w:rsid w:val="00692D1D"/>
    <w:rsid w:val="006942DF"/>
    <w:rsid w:val="0069597D"/>
    <w:rsid w:val="00697124"/>
    <w:rsid w:val="006A08E3"/>
    <w:rsid w:val="006A09DC"/>
    <w:rsid w:val="006A0A28"/>
    <w:rsid w:val="006A0EC5"/>
    <w:rsid w:val="006A458F"/>
    <w:rsid w:val="006B21E1"/>
    <w:rsid w:val="006B39EA"/>
    <w:rsid w:val="006B6F5B"/>
    <w:rsid w:val="006C20FB"/>
    <w:rsid w:val="006C27AA"/>
    <w:rsid w:val="006C36CE"/>
    <w:rsid w:val="006C41E5"/>
    <w:rsid w:val="006C4ED6"/>
    <w:rsid w:val="006D05C5"/>
    <w:rsid w:val="006D09C0"/>
    <w:rsid w:val="006D09F6"/>
    <w:rsid w:val="006D0ABD"/>
    <w:rsid w:val="006D1196"/>
    <w:rsid w:val="006E18BE"/>
    <w:rsid w:val="006E4B27"/>
    <w:rsid w:val="006E56AB"/>
    <w:rsid w:val="006E6568"/>
    <w:rsid w:val="006E6E4C"/>
    <w:rsid w:val="006E717E"/>
    <w:rsid w:val="006F1F79"/>
    <w:rsid w:val="006F27F7"/>
    <w:rsid w:val="006F5819"/>
    <w:rsid w:val="00701A31"/>
    <w:rsid w:val="00701CA8"/>
    <w:rsid w:val="00701E64"/>
    <w:rsid w:val="00702B15"/>
    <w:rsid w:val="0070361B"/>
    <w:rsid w:val="0070431A"/>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729F"/>
    <w:rsid w:val="00746833"/>
    <w:rsid w:val="007502CC"/>
    <w:rsid w:val="007503EF"/>
    <w:rsid w:val="00751AA5"/>
    <w:rsid w:val="00753205"/>
    <w:rsid w:val="00754032"/>
    <w:rsid w:val="00757B1B"/>
    <w:rsid w:val="00760B77"/>
    <w:rsid w:val="00762E68"/>
    <w:rsid w:val="00767BE1"/>
    <w:rsid w:val="007700AB"/>
    <w:rsid w:val="007701B2"/>
    <w:rsid w:val="00770C12"/>
    <w:rsid w:val="00771353"/>
    <w:rsid w:val="00774475"/>
    <w:rsid w:val="00775817"/>
    <w:rsid w:val="00777D9A"/>
    <w:rsid w:val="007805CD"/>
    <w:rsid w:val="00780CB3"/>
    <w:rsid w:val="00781164"/>
    <w:rsid w:val="0078530B"/>
    <w:rsid w:val="0079078D"/>
    <w:rsid w:val="00790DB7"/>
    <w:rsid w:val="00790EC9"/>
    <w:rsid w:val="0079254D"/>
    <w:rsid w:val="00792621"/>
    <w:rsid w:val="007A0833"/>
    <w:rsid w:val="007A131F"/>
    <w:rsid w:val="007A265B"/>
    <w:rsid w:val="007A3DC9"/>
    <w:rsid w:val="007A3E84"/>
    <w:rsid w:val="007A4644"/>
    <w:rsid w:val="007B01BF"/>
    <w:rsid w:val="007B1074"/>
    <w:rsid w:val="007B371D"/>
    <w:rsid w:val="007B3953"/>
    <w:rsid w:val="007B3CB2"/>
    <w:rsid w:val="007B5175"/>
    <w:rsid w:val="007C0F41"/>
    <w:rsid w:val="007C35F2"/>
    <w:rsid w:val="007C36FD"/>
    <w:rsid w:val="007D0644"/>
    <w:rsid w:val="007D0EEE"/>
    <w:rsid w:val="007D2075"/>
    <w:rsid w:val="007D531C"/>
    <w:rsid w:val="007D5F38"/>
    <w:rsid w:val="007D6086"/>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F6C"/>
    <w:rsid w:val="008013BF"/>
    <w:rsid w:val="00812C80"/>
    <w:rsid w:val="008137DD"/>
    <w:rsid w:val="008142F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600F1"/>
    <w:rsid w:val="00870B85"/>
    <w:rsid w:val="0087279C"/>
    <w:rsid w:val="00873E53"/>
    <w:rsid w:val="00874D0C"/>
    <w:rsid w:val="00877300"/>
    <w:rsid w:val="008807A0"/>
    <w:rsid w:val="008816DE"/>
    <w:rsid w:val="00884F08"/>
    <w:rsid w:val="008854C4"/>
    <w:rsid w:val="00885774"/>
    <w:rsid w:val="008867BC"/>
    <w:rsid w:val="008870E0"/>
    <w:rsid w:val="00891AED"/>
    <w:rsid w:val="00892D18"/>
    <w:rsid w:val="0089382F"/>
    <w:rsid w:val="00893F99"/>
    <w:rsid w:val="00894640"/>
    <w:rsid w:val="00895DD8"/>
    <w:rsid w:val="008973CE"/>
    <w:rsid w:val="008977EC"/>
    <w:rsid w:val="008A1174"/>
    <w:rsid w:val="008A125A"/>
    <w:rsid w:val="008A253E"/>
    <w:rsid w:val="008A31A5"/>
    <w:rsid w:val="008A5060"/>
    <w:rsid w:val="008A5EA6"/>
    <w:rsid w:val="008A5F25"/>
    <w:rsid w:val="008A7757"/>
    <w:rsid w:val="008B00D2"/>
    <w:rsid w:val="008B4919"/>
    <w:rsid w:val="008C178A"/>
    <w:rsid w:val="008C1BD0"/>
    <w:rsid w:val="008C1EC0"/>
    <w:rsid w:val="008C36BE"/>
    <w:rsid w:val="008C4B8F"/>
    <w:rsid w:val="008C56BF"/>
    <w:rsid w:val="008D0026"/>
    <w:rsid w:val="008D06F2"/>
    <w:rsid w:val="008D54A7"/>
    <w:rsid w:val="008D7205"/>
    <w:rsid w:val="008D777C"/>
    <w:rsid w:val="008E1CE5"/>
    <w:rsid w:val="008E2625"/>
    <w:rsid w:val="008E41C5"/>
    <w:rsid w:val="008E4399"/>
    <w:rsid w:val="008E454A"/>
    <w:rsid w:val="008E490E"/>
    <w:rsid w:val="008E5EEB"/>
    <w:rsid w:val="008F63EB"/>
    <w:rsid w:val="008F7243"/>
    <w:rsid w:val="0090001C"/>
    <w:rsid w:val="009010C0"/>
    <w:rsid w:val="0090300B"/>
    <w:rsid w:val="0090372F"/>
    <w:rsid w:val="009037E0"/>
    <w:rsid w:val="009041D8"/>
    <w:rsid w:val="0090431C"/>
    <w:rsid w:val="009060F5"/>
    <w:rsid w:val="00915D2E"/>
    <w:rsid w:val="00915E8A"/>
    <w:rsid w:val="00916976"/>
    <w:rsid w:val="00917A98"/>
    <w:rsid w:val="009208A9"/>
    <w:rsid w:val="00920B8D"/>
    <w:rsid w:val="00921BFD"/>
    <w:rsid w:val="00924B21"/>
    <w:rsid w:val="009279CB"/>
    <w:rsid w:val="00930201"/>
    <w:rsid w:val="00932330"/>
    <w:rsid w:val="00934641"/>
    <w:rsid w:val="00936F34"/>
    <w:rsid w:val="00937A9E"/>
    <w:rsid w:val="009401E7"/>
    <w:rsid w:val="0094031D"/>
    <w:rsid w:val="0094199B"/>
    <w:rsid w:val="00941ECF"/>
    <w:rsid w:val="0094697B"/>
    <w:rsid w:val="00953D20"/>
    <w:rsid w:val="0096234E"/>
    <w:rsid w:val="00962FA6"/>
    <w:rsid w:val="00963E95"/>
    <w:rsid w:val="00965F8B"/>
    <w:rsid w:val="00966F86"/>
    <w:rsid w:val="00967A0F"/>
    <w:rsid w:val="00972AA1"/>
    <w:rsid w:val="00972AE2"/>
    <w:rsid w:val="00972CC8"/>
    <w:rsid w:val="0097300C"/>
    <w:rsid w:val="00975594"/>
    <w:rsid w:val="00976387"/>
    <w:rsid w:val="009779AA"/>
    <w:rsid w:val="00984C32"/>
    <w:rsid w:val="00986537"/>
    <w:rsid w:val="00986864"/>
    <w:rsid w:val="00997363"/>
    <w:rsid w:val="009979FE"/>
    <w:rsid w:val="00997F5F"/>
    <w:rsid w:val="009A0630"/>
    <w:rsid w:val="009A2103"/>
    <w:rsid w:val="009A53E5"/>
    <w:rsid w:val="009A7F76"/>
    <w:rsid w:val="009B2359"/>
    <w:rsid w:val="009B36DD"/>
    <w:rsid w:val="009B3E0F"/>
    <w:rsid w:val="009B7013"/>
    <w:rsid w:val="009C12FB"/>
    <w:rsid w:val="009C21E5"/>
    <w:rsid w:val="009C3E8F"/>
    <w:rsid w:val="009D10F3"/>
    <w:rsid w:val="009D25FF"/>
    <w:rsid w:val="009D331B"/>
    <w:rsid w:val="009D3569"/>
    <w:rsid w:val="009E092A"/>
    <w:rsid w:val="009E1EBD"/>
    <w:rsid w:val="009E2394"/>
    <w:rsid w:val="009E3A93"/>
    <w:rsid w:val="009E4A3D"/>
    <w:rsid w:val="009E4D3D"/>
    <w:rsid w:val="009E4D63"/>
    <w:rsid w:val="009E55B7"/>
    <w:rsid w:val="009E5BF6"/>
    <w:rsid w:val="009E66B0"/>
    <w:rsid w:val="009F5F08"/>
    <w:rsid w:val="00A00803"/>
    <w:rsid w:val="00A04C8F"/>
    <w:rsid w:val="00A0529C"/>
    <w:rsid w:val="00A060E5"/>
    <w:rsid w:val="00A105AC"/>
    <w:rsid w:val="00A14B26"/>
    <w:rsid w:val="00A16DD5"/>
    <w:rsid w:val="00A207EF"/>
    <w:rsid w:val="00A2199F"/>
    <w:rsid w:val="00A21D35"/>
    <w:rsid w:val="00A221CE"/>
    <w:rsid w:val="00A23B7D"/>
    <w:rsid w:val="00A258B0"/>
    <w:rsid w:val="00A27118"/>
    <w:rsid w:val="00A30DAB"/>
    <w:rsid w:val="00A31FFB"/>
    <w:rsid w:val="00A34CE4"/>
    <w:rsid w:val="00A35D07"/>
    <w:rsid w:val="00A40823"/>
    <w:rsid w:val="00A41CF3"/>
    <w:rsid w:val="00A42DC8"/>
    <w:rsid w:val="00A4531F"/>
    <w:rsid w:val="00A46669"/>
    <w:rsid w:val="00A478E1"/>
    <w:rsid w:val="00A5166C"/>
    <w:rsid w:val="00A51FE5"/>
    <w:rsid w:val="00A53917"/>
    <w:rsid w:val="00A53B76"/>
    <w:rsid w:val="00A62507"/>
    <w:rsid w:val="00A6397E"/>
    <w:rsid w:val="00A64709"/>
    <w:rsid w:val="00A66CE1"/>
    <w:rsid w:val="00A66EE1"/>
    <w:rsid w:val="00A70BEB"/>
    <w:rsid w:val="00A734B6"/>
    <w:rsid w:val="00A73720"/>
    <w:rsid w:val="00A73EE5"/>
    <w:rsid w:val="00A74E3C"/>
    <w:rsid w:val="00A77548"/>
    <w:rsid w:val="00A776E2"/>
    <w:rsid w:val="00A77BAE"/>
    <w:rsid w:val="00A80813"/>
    <w:rsid w:val="00A8096C"/>
    <w:rsid w:val="00A831DC"/>
    <w:rsid w:val="00A837AC"/>
    <w:rsid w:val="00A83B99"/>
    <w:rsid w:val="00A93DCB"/>
    <w:rsid w:val="00AA04F2"/>
    <w:rsid w:val="00AA366C"/>
    <w:rsid w:val="00AA46BD"/>
    <w:rsid w:val="00AA4C71"/>
    <w:rsid w:val="00AA6E0A"/>
    <w:rsid w:val="00AB01ED"/>
    <w:rsid w:val="00AB0E3A"/>
    <w:rsid w:val="00AB1B54"/>
    <w:rsid w:val="00AB2BB1"/>
    <w:rsid w:val="00AB5874"/>
    <w:rsid w:val="00AB593F"/>
    <w:rsid w:val="00AB5D5B"/>
    <w:rsid w:val="00AB70A0"/>
    <w:rsid w:val="00AB714D"/>
    <w:rsid w:val="00AC0D6C"/>
    <w:rsid w:val="00AC30F3"/>
    <w:rsid w:val="00AC3AB8"/>
    <w:rsid w:val="00AC4BDF"/>
    <w:rsid w:val="00AC51B7"/>
    <w:rsid w:val="00AC6CFF"/>
    <w:rsid w:val="00AC77CB"/>
    <w:rsid w:val="00AD095C"/>
    <w:rsid w:val="00AD480B"/>
    <w:rsid w:val="00AD5163"/>
    <w:rsid w:val="00AD527D"/>
    <w:rsid w:val="00AD52C7"/>
    <w:rsid w:val="00AD6582"/>
    <w:rsid w:val="00AD779C"/>
    <w:rsid w:val="00AE1645"/>
    <w:rsid w:val="00AE30C4"/>
    <w:rsid w:val="00AE4514"/>
    <w:rsid w:val="00AE6A8D"/>
    <w:rsid w:val="00AE7D30"/>
    <w:rsid w:val="00AF4F37"/>
    <w:rsid w:val="00B0059C"/>
    <w:rsid w:val="00B01C55"/>
    <w:rsid w:val="00B035EC"/>
    <w:rsid w:val="00B100CD"/>
    <w:rsid w:val="00B103C0"/>
    <w:rsid w:val="00B1366F"/>
    <w:rsid w:val="00B1452D"/>
    <w:rsid w:val="00B147AA"/>
    <w:rsid w:val="00B14F4D"/>
    <w:rsid w:val="00B152FA"/>
    <w:rsid w:val="00B17498"/>
    <w:rsid w:val="00B21403"/>
    <w:rsid w:val="00B21F2C"/>
    <w:rsid w:val="00B23A21"/>
    <w:rsid w:val="00B23B7B"/>
    <w:rsid w:val="00B26131"/>
    <w:rsid w:val="00B2617E"/>
    <w:rsid w:val="00B3130A"/>
    <w:rsid w:val="00B320E8"/>
    <w:rsid w:val="00B32E64"/>
    <w:rsid w:val="00B357CF"/>
    <w:rsid w:val="00B3687F"/>
    <w:rsid w:val="00B41AA9"/>
    <w:rsid w:val="00B41CEC"/>
    <w:rsid w:val="00B43D59"/>
    <w:rsid w:val="00B44B58"/>
    <w:rsid w:val="00B54C81"/>
    <w:rsid w:val="00B54E0D"/>
    <w:rsid w:val="00B5745B"/>
    <w:rsid w:val="00B60BBF"/>
    <w:rsid w:val="00B623C7"/>
    <w:rsid w:val="00B63018"/>
    <w:rsid w:val="00B638C7"/>
    <w:rsid w:val="00B64F19"/>
    <w:rsid w:val="00B65DCE"/>
    <w:rsid w:val="00B71280"/>
    <w:rsid w:val="00B714DA"/>
    <w:rsid w:val="00B7162E"/>
    <w:rsid w:val="00B73559"/>
    <w:rsid w:val="00B80C0A"/>
    <w:rsid w:val="00B82E45"/>
    <w:rsid w:val="00B82FEA"/>
    <w:rsid w:val="00B86466"/>
    <w:rsid w:val="00B8660A"/>
    <w:rsid w:val="00B86911"/>
    <w:rsid w:val="00B86ADE"/>
    <w:rsid w:val="00B9017D"/>
    <w:rsid w:val="00B90D0C"/>
    <w:rsid w:val="00B90F39"/>
    <w:rsid w:val="00B9526A"/>
    <w:rsid w:val="00B97776"/>
    <w:rsid w:val="00BA1615"/>
    <w:rsid w:val="00BA263A"/>
    <w:rsid w:val="00BA30DF"/>
    <w:rsid w:val="00BA542F"/>
    <w:rsid w:val="00BA7F88"/>
    <w:rsid w:val="00BB1E5D"/>
    <w:rsid w:val="00BB4929"/>
    <w:rsid w:val="00BC081D"/>
    <w:rsid w:val="00BC1244"/>
    <w:rsid w:val="00BC14C3"/>
    <w:rsid w:val="00BC347C"/>
    <w:rsid w:val="00BC4330"/>
    <w:rsid w:val="00BC446A"/>
    <w:rsid w:val="00BC469E"/>
    <w:rsid w:val="00BC48DD"/>
    <w:rsid w:val="00BC609C"/>
    <w:rsid w:val="00BC6B93"/>
    <w:rsid w:val="00BC74E5"/>
    <w:rsid w:val="00BD33B8"/>
    <w:rsid w:val="00BD54BA"/>
    <w:rsid w:val="00BE0293"/>
    <w:rsid w:val="00BE04ED"/>
    <w:rsid w:val="00BE1F60"/>
    <w:rsid w:val="00BE2972"/>
    <w:rsid w:val="00BF2A7D"/>
    <w:rsid w:val="00BF3761"/>
    <w:rsid w:val="00BF4965"/>
    <w:rsid w:val="00C00DD7"/>
    <w:rsid w:val="00C02042"/>
    <w:rsid w:val="00C02691"/>
    <w:rsid w:val="00C04BF1"/>
    <w:rsid w:val="00C04CA8"/>
    <w:rsid w:val="00C0615A"/>
    <w:rsid w:val="00C06CDC"/>
    <w:rsid w:val="00C104A4"/>
    <w:rsid w:val="00C10D79"/>
    <w:rsid w:val="00C16B25"/>
    <w:rsid w:val="00C17B03"/>
    <w:rsid w:val="00C26896"/>
    <w:rsid w:val="00C300E0"/>
    <w:rsid w:val="00C30852"/>
    <w:rsid w:val="00C31884"/>
    <w:rsid w:val="00C3308A"/>
    <w:rsid w:val="00C448C7"/>
    <w:rsid w:val="00C471FE"/>
    <w:rsid w:val="00C47B69"/>
    <w:rsid w:val="00C52F27"/>
    <w:rsid w:val="00C5409C"/>
    <w:rsid w:val="00C55A09"/>
    <w:rsid w:val="00C56AFB"/>
    <w:rsid w:val="00C60BC0"/>
    <w:rsid w:val="00C62ECB"/>
    <w:rsid w:val="00C64D76"/>
    <w:rsid w:val="00C657D4"/>
    <w:rsid w:val="00C705C9"/>
    <w:rsid w:val="00C70A40"/>
    <w:rsid w:val="00C711D5"/>
    <w:rsid w:val="00C7542D"/>
    <w:rsid w:val="00C75F8A"/>
    <w:rsid w:val="00C807CB"/>
    <w:rsid w:val="00C8178A"/>
    <w:rsid w:val="00C81C4F"/>
    <w:rsid w:val="00C8305F"/>
    <w:rsid w:val="00C858FB"/>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C0BAF"/>
    <w:rsid w:val="00CC1C40"/>
    <w:rsid w:val="00CC2FE0"/>
    <w:rsid w:val="00CC3954"/>
    <w:rsid w:val="00CC3A09"/>
    <w:rsid w:val="00CC444B"/>
    <w:rsid w:val="00CC65A2"/>
    <w:rsid w:val="00CC6945"/>
    <w:rsid w:val="00CD06D2"/>
    <w:rsid w:val="00CD0FD3"/>
    <w:rsid w:val="00CD4F47"/>
    <w:rsid w:val="00CD5712"/>
    <w:rsid w:val="00CD6733"/>
    <w:rsid w:val="00CD7243"/>
    <w:rsid w:val="00CD7FA3"/>
    <w:rsid w:val="00CE148C"/>
    <w:rsid w:val="00CE2C76"/>
    <w:rsid w:val="00CE2EA1"/>
    <w:rsid w:val="00CE5881"/>
    <w:rsid w:val="00CE64C5"/>
    <w:rsid w:val="00CE7B5E"/>
    <w:rsid w:val="00CF0329"/>
    <w:rsid w:val="00CF1801"/>
    <w:rsid w:val="00CF2B86"/>
    <w:rsid w:val="00CF3582"/>
    <w:rsid w:val="00CF374C"/>
    <w:rsid w:val="00CF5677"/>
    <w:rsid w:val="00D000CF"/>
    <w:rsid w:val="00D0143B"/>
    <w:rsid w:val="00D03E96"/>
    <w:rsid w:val="00D0413A"/>
    <w:rsid w:val="00D05759"/>
    <w:rsid w:val="00D06CF3"/>
    <w:rsid w:val="00D10EA7"/>
    <w:rsid w:val="00D120D4"/>
    <w:rsid w:val="00D17042"/>
    <w:rsid w:val="00D17881"/>
    <w:rsid w:val="00D17A6A"/>
    <w:rsid w:val="00D20336"/>
    <w:rsid w:val="00D213F9"/>
    <w:rsid w:val="00D2183D"/>
    <w:rsid w:val="00D2606C"/>
    <w:rsid w:val="00D33512"/>
    <w:rsid w:val="00D348F2"/>
    <w:rsid w:val="00D400D2"/>
    <w:rsid w:val="00D41868"/>
    <w:rsid w:val="00D42446"/>
    <w:rsid w:val="00D42DF5"/>
    <w:rsid w:val="00D44995"/>
    <w:rsid w:val="00D45BF4"/>
    <w:rsid w:val="00D45E33"/>
    <w:rsid w:val="00D47C0D"/>
    <w:rsid w:val="00D5039A"/>
    <w:rsid w:val="00D51997"/>
    <w:rsid w:val="00D55029"/>
    <w:rsid w:val="00D55034"/>
    <w:rsid w:val="00D55CDC"/>
    <w:rsid w:val="00D56F10"/>
    <w:rsid w:val="00D651F8"/>
    <w:rsid w:val="00D66FF4"/>
    <w:rsid w:val="00D703CF"/>
    <w:rsid w:val="00D73A9E"/>
    <w:rsid w:val="00D73BAD"/>
    <w:rsid w:val="00D75BD5"/>
    <w:rsid w:val="00D84DC2"/>
    <w:rsid w:val="00D84F29"/>
    <w:rsid w:val="00D86D4C"/>
    <w:rsid w:val="00D86DA5"/>
    <w:rsid w:val="00D87009"/>
    <w:rsid w:val="00D946DC"/>
    <w:rsid w:val="00D94C58"/>
    <w:rsid w:val="00D95F27"/>
    <w:rsid w:val="00DA09F4"/>
    <w:rsid w:val="00DA242F"/>
    <w:rsid w:val="00DA26A5"/>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1917"/>
    <w:rsid w:val="00DE72A7"/>
    <w:rsid w:val="00DE7B60"/>
    <w:rsid w:val="00DE7F16"/>
    <w:rsid w:val="00DF1448"/>
    <w:rsid w:val="00DF4728"/>
    <w:rsid w:val="00DF793A"/>
    <w:rsid w:val="00E00D8C"/>
    <w:rsid w:val="00E00F19"/>
    <w:rsid w:val="00E01306"/>
    <w:rsid w:val="00E03304"/>
    <w:rsid w:val="00E05CB9"/>
    <w:rsid w:val="00E07734"/>
    <w:rsid w:val="00E12415"/>
    <w:rsid w:val="00E128A7"/>
    <w:rsid w:val="00E1293A"/>
    <w:rsid w:val="00E12F01"/>
    <w:rsid w:val="00E13BC5"/>
    <w:rsid w:val="00E141B2"/>
    <w:rsid w:val="00E15C21"/>
    <w:rsid w:val="00E161AC"/>
    <w:rsid w:val="00E20759"/>
    <w:rsid w:val="00E24E0A"/>
    <w:rsid w:val="00E30EFF"/>
    <w:rsid w:val="00E31279"/>
    <w:rsid w:val="00E31481"/>
    <w:rsid w:val="00E31C25"/>
    <w:rsid w:val="00E34B2F"/>
    <w:rsid w:val="00E3609C"/>
    <w:rsid w:val="00E40B2F"/>
    <w:rsid w:val="00E42193"/>
    <w:rsid w:val="00E424A1"/>
    <w:rsid w:val="00E436B4"/>
    <w:rsid w:val="00E459A0"/>
    <w:rsid w:val="00E46BC7"/>
    <w:rsid w:val="00E47F96"/>
    <w:rsid w:val="00E50145"/>
    <w:rsid w:val="00E50C86"/>
    <w:rsid w:val="00E53ECF"/>
    <w:rsid w:val="00E57DB4"/>
    <w:rsid w:val="00E618D2"/>
    <w:rsid w:val="00E626EF"/>
    <w:rsid w:val="00E62D69"/>
    <w:rsid w:val="00E64F34"/>
    <w:rsid w:val="00E656D6"/>
    <w:rsid w:val="00E66E43"/>
    <w:rsid w:val="00E67959"/>
    <w:rsid w:val="00E67FD8"/>
    <w:rsid w:val="00E70351"/>
    <w:rsid w:val="00E70CE4"/>
    <w:rsid w:val="00E75990"/>
    <w:rsid w:val="00E77EE4"/>
    <w:rsid w:val="00E83A31"/>
    <w:rsid w:val="00E85E89"/>
    <w:rsid w:val="00E8640F"/>
    <w:rsid w:val="00E864EC"/>
    <w:rsid w:val="00E90441"/>
    <w:rsid w:val="00E92694"/>
    <w:rsid w:val="00E962EF"/>
    <w:rsid w:val="00EA10F2"/>
    <w:rsid w:val="00EA2E8E"/>
    <w:rsid w:val="00EA2F62"/>
    <w:rsid w:val="00EA660F"/>
    <w:rsid w:val="00EB213D"/>
    <w:rsid w:val="00EB4C8E"/>
    <w:rsid w:val="00EB5300"/>
    <w:rsid w:val="00EB611F"/>
    <w:rsid w:val="00EB79F9"/>
    <w:rsid w:val="00EC3F58"/>
    <w:rsid w:val="00EC4EDA"/>
    <w:rsid w:val="00EC77DD"/>
    <w:rsid w:val="00EC7CCD"/>
    <w:rsid w:val="00EC7F4A"/>
    <w:rsid w:val="00ED189C"/>
    <w:rsid w:val="00ED59DC"/>
    <w:rsid w:val="00ED712D"/>
    <w:rsid w:val="00ED71A9"/>
    <w:rsid w:val="00EE0038"/>
    <w:rsid w:val="00EE0E63"/>
    <w:rsid w:val="00EE11E2"/>
    <w:rsid w:val="00EE2AE6"/>
    <w:rsid w:val="00EE2F21"/>
    <w:rsid w:val="00EE3D57"/>
    <w:rsid w:val="00EE5502"/>
    <w:rsid w:val="00EE5683"/>
    <w:rsid w:val="00EE5837"/>
    <w:rsid w:val="00EE6261"/>
    <w:rsid w:val="00EF254D"/>
    <w:rsid w:val="00EF27A5"/>
    <w:rsid w:val="00EF2C29"/>
    <w:rsid w:val="00EF3777"/>
    <w:rsid w:val="00EF583A"/>
    <w:rsid w:val="00EF69EB"/>
    <w:rsid w:val="00F00141"/>
    <w:rsid w:val="00F00203"/>
    <w:rsid w:val="00F01F68"/>
    <w:rsid w:val="00F027A8"/>
    <w:rsid w:val="00F02BD0"/>
    <w:rsid w:val="00F048A5"/>
    <w:rsid w:val="00F0588C"/>
    <w:rsid w:val="00F06EDA"/>
    <w:rsid w:val="00F110BD"/>
    <w:rsid w:val="00F1542F"/>
    <w:rsid w:val="00F15B54"/>
    <w:rsid w:val="00F166AF"/>
    <w:rsid w:val="00F20039"/>
    <w:rsid w:val="00F21134"/>
    <w:rsid w:val="00F219B1"/>
    <w:rsid w:val="00F22EBC"/>
    <w:rsid w:val="00F234C1"/>
    <w:rsid w:val="00F240FE"/>
    <w:rsid w:val="00F272E8"/>
    <w:rsid w:val="00F30EDB"/>
    <w:rsid w:val="00F31D60"/>
    <w:rsid w:val="00F3218F"/>
    <w:rsid w:val="00F3438F"/>
    <w:rsid w:val="00F35352"/>
    <w:rsid w:val="00F424AA"/>
    <w:rsid w:val="00F43A3B"/>
    <w:rsid w:val="00F44605"/>
    <w:rsid w:val="00F5142C"/>
    <w:rsid w:val="00F54BFD"/>
    <w:rsid w:val="00F54D29"/>
    <w:rsid w:val="00F55322"/>
    <w:rsid w:val="00F5659C"/>
    <w:rsid w:val="00F6045E"/>
    <w:rsid w:val="00F61D2C"/>
    <w:rsid w:val="00F62DEF"/>
    <w:rsid w:val="00F638FC"/>
    <w:rsid w:val="00F640F0"/>
    <w:rsid w:val="00F643BD"/>
    <w:rsid w:val="00F66337"/>
    <w:rsid w:val="00F702B1"/>
    <w:rsid w:val="00F7041B"/>
    <w:rsid w:val="00F71722"/>
    <w:rsid w:val="00F71C0D"/>
    <w:rsid w:val="00F73A02"/>
    <w:rsid w:val="00F74225"/>
    <w:rsid w:val="00F75A12"/>
    <w:rsid w:val="00F7659F"/>
    <w:rsid w:val="00F76DE7"/>
    <w:rsid w:val="00F770B2"/>
    <w:rsid w:val="00F83422"/>
    <w:rsid w:val="00F85066"/>
    <w:rsid w:val="00F85EE0"/>
    <w:rsid w:val="00F906EA"/>
    <w:rsid w:val="00F93034"/>
    <w:rsid w:val="00F93CC0"/>
    <w:rsid w:val="00F9628E"/>
    <w:rsid w:val="00F9716F"/>
    <w:rsid w:val="00F97E50"/>
    <w:rsid w:val="00FA0735"/>
    <w:rsid w:val="00FA36D6"/>
    <w:rsid w:val="00FA4FC8"/>
    <w:rsid w:val="00FA5C24"/>
    <w:rsid w:val="00FA77E1"/>
    <w:rsid w:val="00FB067E"/>
    <w:rsid w:val="00FC2640"/>
    <w:rsid w:val="00FC378E"/>
    <w:rsid w:val="00FC45D7"/>
    <w:rsid w:val="00FC4B4B"/>
    <w:rsid w:val="00FD0B43"/>
    <w:rsid w:val="00FD2EB2"/>
    <w:rsid w:val="00FD45E4"/>
    <w:rsid w:val="00FD4B6C"/>
    <w:rsid w:val="00FD4F72"/>
    <w:rsid w:val="00FD5350"/>
    <w:rsid w:val="00FD57EA"/>
    <w:rsid w:val="00FD60D2"/>
    <w:rsid w:val="00FD6880"/>
    <w:rsid w:val="00FD69CE"/>
    <w:rsid w:val="00FD736F"/>
    <w:rsid w:val="00FE0622"/>
    <w:rsid w:val="00FE0DC6"/>
    <w:rsid w:val="00FE1EDD"/>
    <w:rsid w:val="00FE1FB9"/>
    <w:rsid w:val="00FE2E44"/>
    <w:rsid w:val="00FE4D4C"/>
    <w:rsid w:val="00FE6779"/>
    <w:rsid w:val="00FE6DD9"/>
    <w:rsid w:val="00FF2081"/>
    <w:rsid w:val="00FF35B6"/>
    <w:rsid w:val="00FF44CD"/>
    <w:rsid w:val="00FF504D"/>
    <w:rsid w:val="00FF5B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2722283">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42DB2-D7A5-4AC5-81E6-3BE577A58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Template>
  <TotalTime>0</TotalTime>
  <Pages>2</Pages>
  <Words>387</Words>
  <Characters>2240</Characters>
  <Application>Microsoft Office Word</Application>
  <DocSecurity>0</DocSecurity>
  <Lines>18</Lines>
  <Paragraphs>5</Paragraphs>
  <ScaleCrop>false</ScaleCrop>
  <HeadingPairs>
    <vt:vector size="6" baseType="variant">
      <vt:variant>
        <vt:lpstr>Titel</vt:lpstr>
      </vt:variant>
      <vt:variant>
        <vt:i4>1</vt:i4>
      </vt:variant>
      <vt:variant>
        <vt:lpstr>Rubrik</vt:lpstr>
      </vt:variant>
      <vt:variant>
        <vt:i4>1</vt:i4>
      </vt:variant>
      <vt:variant>
        <vt:lpstr>Titre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2622</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Jörg</cp:lastModifiedBy>
  <cp:revision>4</cp:revision>
  <cp:lastPrinted>2014-04-30T08:14:00Z</cp:lastPrinted>
  <dcterms:created xsi:type="dcterms:W3CDTF">2015-01-21T13:57:00Z</dcterms:created>
  <dcterms:modified xsi:type="dcterms:W3CDTF">2015-02-05T08:08:00Z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